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57ADB6" w14:textId="77777777" w:rsidR="00FC6098" w:rsidRPr="00FC6098" w:rsidRDefault="00FC6098" w:rsidP="00FC6098">
      <w:pPr>
        <w:shd w:val="clear" w:color="auto" w:fill="FFFFFF"/>
        <w:spacing w:after="300" w:line="240" w:lineRule="auto"/>
        <w:jc w:val="center"/>
        <w:outlineLvl w:val="1"/>
        <w:rPr>
          <w:rFonts w:ascii="Lalezar" w:eastAsia="Times New Roman" w:hAnsi="Lalezar" w:cs="Lalezar"/>
          <w:color w:val="05254B"/>
          <w:sz w:val="36"/>
          <w:szCs w:val="36"/>
          <w:lang w:eastAsia="pl-PL"/>
        </w:rPr>
      </w:pPr>
      <w:r w:rsidRPr="00FC6098">
        <w:rPr>
          <w:rFonts w:ascii="Lalezar" w:eastAsia="Times New Roman" w:hAnsi="Lalezar" w:cs="Lalezar" w:hint="cs"/>
          <w:color w:val="05254B"/>
          <w:sz w:val="36"/>
          <w:szCs w:val="36"/>
          <w:lang w:eastAsia="pl-PL"/>
        </w:rPr>
        <w:t>Regulamin programu „MIKRO GRANTY”</w:t>
      </w:r>
    </w:p>
    <w:p w14:paraId="7BB0089D" w14:textId="77777777" w:rsidR="00FC6098" w:rsidRPr="00FC6098" w:rsidRDefault="00FC6098" w:rsidP="00FC6098">
      <w:pPr>
        <w:shd w:val="clear" w:color="auto" w:fill="FFFFFF"/>
        <w:spacing w:after="300" w:line="375" w:lineRule="atLeast"/>
        <w:jc w:val="center"/>
        <w:rPr>
          <w:rFonts w:ascii="Arial" w:eastAsia="Times New Roman" w:hAnsi="Arial" w:cs="Arial" w:hint="cs"/>
          <w:color w:val="484848"/>
          <w:sz w:val="24"/>
          <w:szCs w:val="24"/>
          <w:lang w:eastAsia="pl-PL"/>
        </w:rPr>
      </w:pPr>
      <w:r w:rsidRPr="00FC6098">
        <w:rPr>
          <w:rFonts w:ascii="Arial" w:eastAsia="Times New Roman" w:hAnsi="Arial" w:cs="Arial"/>
          <w:b/>
          <w:bCs/>
          <w:color w:val="484848"/>
          <w:sz w:val="24"/>
          <w:szCs w:val="24"/>
          <w:lang w:eastAsia="pl-PL"/>
        </w:rPr>
        <w:t>§ 1.</w:t>
      </w:r>
    </w:p>
    <w:p w14:paraId="2B4765A6" w14:textId="77777777" w:rsidR="00FC6098" w:rsidRPr="00FC6098" w:rsidRDefault="00FC6098" w:rsidP="00FC6098">
      <w:pPr>
        <w:shd w:val="clear" w:color="auto" w:fill="FFFFFF"/>
        <w:spacing w:after="300" w:line="240" w:lineRule="auto"/>
        <w:jc w:val="center"/>
        <w:outlineLvl w:val="1"/>
        <w:rPr>
          <w:rFonts w:ascii="Lalezar" w:eastAsia="Times New Roman" w:hAnsi="Lalezar" w:cs="Lalezar"/>
          <w:color w:val="05254B"/>
          <w:sz w:val="36"/>
          <w:szCs w:val="36"/>
          <w:lang w:eastAsia="pl-PL"/>
        </w:rPr>
      </w:pPr>
      <w:r w:rsidRPr="00FC6098">
        <w:rPr>
          <w:rFonts w:ascii="Lalezar" w:eastAsia="Times New Roman" w:hAnsi="Lalezar" w:cs="Lalezar" w:hint="cs"/>
          <w:color w:val="05254B"/>
          <w:sz w:val="36"/>
          <w:szCs w:val="36"/>
          <w:lang w:eastAsia="pl-PL"/>
        </w:rPr>
        <w:t>Przepisy ogólne</w:t>
      </w:r>
    </w:p>
    <w:p w14:paraId="6D135975" w14:textId="77777777" w:rsidR="00FC6098" w:rsidRPr="00FC6098" w:rsidRDefault="00FC6098" w:rsidP="00FC6098">
      <w:pPr>
        <w:numPr>
          <w:ilvl w:val="0"/>
          <w:numId w:val="1"/>
        </w:numPr>
        <w:shd w:val="clear" w:color="auto" w:fill="FFFFFF"/>
        <w:spacing w:after="150" w:line="375" w:lineRule="atLeast"/>
        <w:rPr>
          <w:rFonts w:ascii="Arial" w:eastAsia="Times New Roman" w:hAnsi="Arial" w:cs="Arial" w:hint="cs"/>
          <w:color w:val="484848"/>
          <w:sz w:val="24"/>
          <w:szCs w:val="24"/>
          <w:lang w:eastAsia="pl-PL"/>
        </w:rPr>
      </w:pPr>
      <w:r w:rsidRPr="00FC6098">
        <w:rPr>
          <w:rFonts w:ascii="Arial" w:eastAsia="Times New Roman" w:hAnsi="Arial" w:cs="Arial"/>
          <w:color w:val="484848"/>
          <w:sz w:val="24"/>
          <w:szCs w:val="24"/>
          <w:lang w:eastAsia="pl-PL"/>
        </w:rPr>
        <w:t>Regulamin został opracowany na podstawie Programu „MIKRO GRANTY” na rok 2023 ogłoszonego w dniu 28 kwietnia 2023 r.  przez Ministra Sportu i Turystyki.</w:t>
      </w:r>
    </w:p>
    <w:p w14:paraId="1A5BDAA3" w14:textId="77777777" w:rsidR="00FC6098" w:rsidRPr="00FC6098" w:rsidRDefault="00FC6098" w:rsidP="00FC6098">
      <w:pPr>
        <w:numPr>
          <w:ilvl w:val="0"/>
          <w:numId w:val="1"/>
        </w:numPr>
        <w:shd w:val="clear" w:color="auto" w:fill="FFFFFF"/>
        <w:spacing w:after="150" w:line="375" w:lineRule="atLeast"/>
        <w:rPr>
          <w:rFonts w:ascii="Arial" w:eastAsia="Times New Roman" w:hAnsi="Arial" w:cs="Arial"/>
          <w:color w:val="484848"/>
          <w:sz w:val="24"/>
          <w:szCs w:val="24"/>
          <w:lang w:eastAsia="pl-PL"/>
        </w:rPr>
      </w:pPr>
      <w:r w:rsidRPr="00FC6098">
        <w:rPr>
          <w:rFonts w:ascii="Arial" w:eastAsia="Times New Roman" w:hAnsi="Arial" w:cs="Arial"/>
          <w:color w:val="484848"/>
          <w:sz w:val="24"/>
          <w:szCs w:val="24"/>
          <w:lang w:eastAsia="pl-PL"/>
        </w:rPr>
        <w:t>Regulamin określa warunki ubiegania się o wsparcie finansowego w Programie „MIKRO GRANTY” oraz zasady i tryb udzielania przez Operatora wsparcia finansowego dla Beneficjentów Programu.</w:t>
      </w:r>
    </w:p>
    <w:p w14:paraId="50DF5FE1" w14:textId="77777777" w:rsidR="00FC6098" w:rsidRPr="00FC6098" w:rsidRDefault="00FC6098" w:rsidP="00FC6098">
      <w:pPr>
        <w:numPr>
          <w:ilvl w:val="0"/>
          <w:numId w:val="1"/>
        </w:numPr>
        <w:shd w:val="clear" w:color="auto" w:fill="FFFFFF"/>
        <w:spacing w:after="150" w:line="375" w:lineRule="atLeast"/>
        <w:rPr>
          <w:rFonts w:ascii="Arial" w:eastAsia="Times New Roman" w:hAnsi="Arial" w:cs="Arial"/>
          <w:color w:val="484848"/>
          <w:sz w:val="24"/>
          <w:szCs w:val="24"/>
          <w:lang w:eastAsia="pl-PL"/>
        </w:rPr>
      </w:pPr>
      <w:r w:rsidRPr="00FC6098">
        <w:rPr>
          <w:rFonts w:ascii="Arial" w:eastAsia="Times New Roman" w:hAnsi="Arial" w:cs="Arial"/>
          <w:color w:val="484848"/>
          <w:sz w:val="24"/>
          <w:szCs w:val="24"/>
          <w:lang w:eastAsia="pl-PL"/>
        </w:rPr>
        <w:t>Program „MIKRO GRANTY” jest finansowany ze środków Funduszu Rozwoju Kultury Fizycznej, którego dysponentem jest minister właściwy ds. kultury fizycznej.</w:t>
      </w:r>
    </w:p>
    <w:p w14:paraId="246E0B37" w14:textId="77777777" w:rsidR="00FC6098" w:rsidRPr="00FC6098" w:rsidRDefault="00FC6098" w:rsidP="00FC6098">
      <w:pPr>
        <w:numPr>
          <w:ilvl w:val="0"/>
          <w:numId w:val="1"/>
        </w:numPr>
        <w:shd w:val="clear" w:color="auto" w:fill="FFFFFF"/>
        <w:spacing w:after="150" w:line="375" w:lineRule="atLeast"/>
        <w:rPr>
          <w:rFonts w:ascii="Arial" w:eastAsia="Times New Roman" w:hAnsi="Arial" w:cs="Arial"/>
          <w:color w:val="484848"/>
          <w:sz w:val="24"/>
          <w:szCs w:val="24"/>
          <w:lang w:eastAsia="pl-PL"/>
        </w:rPr>
      </w:pPr>
      <w:r w:rsidRPr="00FC6098">
        <w:rPr>
          <w:rFonts w:ascii="Arial" w:eastAsia="Times New Roman" w:hAnsi="Arial" w:cs="Arial"/>
          <w:color w:val="484848"/>
          <w:sz w:val="24"/>
          <w:szCs w:val="24"/>
          <w:lang w:eastAsia="pl-PL"/>
        </w:rPr>
        <w:t>Operatorem Programu jest Fundacja Orły Sportu z siedzibą w Pucku.</w:t>
      </w:r>
    </w:p>
    <w:p w14:paraId="2CB0F39B" w14:textId="77777777" w:rsidR="00FC6098" w:rsidRPr="00FC6098" w:rsidRDefault="00FC6098" w:rsidP="00FC6098">
      <w:pPr>
        <w:numPr>
          <w:ilvl w:val="0"/>
          <w:numId w:val="1"/>
        </w:numPr>
        <w:shd w:val="clear" w:color="auto" w:fill="FFFFFF"/>
        <w:spacing w:after="150" w:line="375" w:lineRule="atLeast"/>
        <w:rPr>
          <w:rFonts w:ascii="Arial" w:eastAsia="Times New Roman" w:hAnsi="Arial" w:cs="Arial"/>
          <w:color w:val="484848"/>
          <w:sz w:val="24"/>
          <w:szCs w:val="24"/>
          <w:lang w:eastAsia="pl-PL"/>
        </w:rPr>
      </w:pPr>
      <w:r w:rsidRPr="00FC6098">
        <w:rPr>
          <w:rFonts w:ascii="Arial" w:eastAsia="Times New Roman" w:hAnsi="Arial" w:cs="Arial"/>
          <w:color w:val="484848"/>
          <w:sz w:val="24"/>
          <w:szCs w:val="24"/>
          <w:lang w:eastAsia="pl-PL"/>
        </w:rPr>
        <w:t>Administratorem Danych Osobowych pozyskanych w ramach realizacji Programu jest Operator.</w:t>
      </w:r>
    </w:p>
    <w:p w14:paraId="1B7E44BF" w14:textId="77777777" w:rsidR="00FC6098" w:rsidRPr="00FC6098" w:rsidRDefault="00FC6098" w:rsidP="00FC6098">
      <w:pPr>
        <w:shd w:val="clear" w:color="auto" w:fill="FFFFFF"/>
        <w:spacing w:after="300" w:line="375" w:lineRule="atLeast"/>
        <w:jc w:val="center"/>
        <w:rPr>
          <w:rFonts w:ascii="Arial" w:eastAsia="Times New Roman" w:hAnsi="Arial" w:cs="Arial"/>
          <w:color w:val="484848"/>
          <w:sz w:val="24"/>
          <w:szCs w:val="24"/>
          <w:lang w:eastAsia="pl-PL"/>
        </w:rPr>
      </w:pPr>
      <w:r w:rsidRPr="00FC6098">
        <w:rPr>
          <w:rFonts w:ascii="Arial" w:eastAsia="Times New Roman" w:hAnsi="Arial" w:cs="Arial"/>
          <w:b/>
          <w:bCs/>
          <w:color w:val="484848"/>
          <w:sz w:val="24"/>
          <w:szCs w:val="24"/>
          <w:lang w:eastAsia="pl-PL"/>
        </w:rPr>
        <w:t>§ 2.</w:t>
      </w:r>
    </w:p>
    <w:p w14:paraId="56201925" w14:textId="77777777" w:rsidR="00FC6098" w:rsidRPr="00FC6098" w:rsidRDefault="00FC6098" w:rsidP="00FC6098">
      <w:pPr>
        <w:shd w:val="clear" w:color="auto" w:fill="FFFFFF"/>
        <w:spacing w:after="300" w:line="240" w:lineRule="auto"/>
        <w:jc w:val="center"/>
        <w:outlineLvl w:val="1"/>
        <w:rPr>
          <w:rFonts w:ascii="Lalezar" w:eastAsia="Times New Roman" w:hAnsi="Lalezar" w:cs="Lalezar"/>
          <w:color w:val="05254B"/>
          <w:sz w:val="36"/>
          <w:szCs w:val="36"/>
          <w:lang w:eastAsia="pl-PL"/>
        </w:rPr>
      </w:pPr>
      <w:r w:rsidRPr="00FC6098">
        <w:rPr>
          <w:rFonts w:ascii="Lalezar" w:eastAsia="Times New Roman" w:hAnsi="Lalezar" w:cs="Lalezar" w:hint="cs"/>
          <w:color w:val="05254B"/>
          <w:sz w:val="36"/>
          <w:szCs w:val="36"/>
          <w:lang w:eastAsia="pl-PL"/>
        </w:rPr>
        <w:t>Definicje</w:t>
      </w:r>
    </w:p>
    <w:p w14:paraId="28717E67" w14:textId="77777777" w:rsidR="00FC6098" w:rsidRPr="00FC6098" w:rsidRDefault="00FC6098" w:rsidP="00FC6098">
      <w:pPr>
        <w:shd w:val="clear" w:color="auto" w:fill="FFFFFF"/>
        <w:spacing w:after="300" w:line="375" w:lineRule="atLeast"/>
        <w:rPr>
          <w:rFonts w:ascii="Arial" w:eastAsia="Times New Roman" w:hAnsi="Arial" w:cs="Arial" w:hint="cs"/>
          <w:color w:val="484848"/>
          <w:sz w:val="24"/>
          <w:szCs w:val="24"/>
          <w:lang w:eastAsia="pl-PL"/>
        </w:rPr>
      </w:pPr>
      <w:r w:rsidRPr="00FC6098">
        <w:rPr>
          <w:rFonts w:ascii="Arial" w:eastAsia="Times New Roman" w:hAnsi="Arial" w:cs="Arial"/>
          <w:color w:val="484848"/>
          <w:sz w:val="24"/>
          <w:szCs w:val="24"/>
          <w:lang w:eastAsia="pl-PL"/>
        </w:rPr>
        <w:t>Ilekroć w niniejszym Regulaminie jest mowa o:</w:t>
      </w:r>
    </w:p>
    <w:p w14:paraId="250B06B8" w14:textId="77777777" w:rsidR="00FC6098" w:rsidRPr="00FC6098" w:rsidRDefault="00FC6098" w:rsidP="00FC6098">
      <w:pPr>
        <w:numPr>
          <w:ilvl w:val="0"/>
          <w:numId w:val="2"/>
        </w:numPr>
        <w:shd w:val="clear" w:color="auto" w:fill="FFFFFF"/>
        <w:spacing w:after="150" w:line="375" w:lineRule="atLeast"/>
        <w:rPr>
          <w:rFonts w:ascii="Arial" w:eastAsia="Times New Roman" w:hAnsi="Arial" w:cs="Arial"/>
          <w:color w:val="484848"/>
          <w:sz w:val="24"/>
          <w:szCs w:val="24"/>
          <w:lang w:eastAsia="pl-PL"/>
        </w:rPr>
      </w:pPr>
      <w:r w:rsidRPr="00FC6098">
        <w:rPr>
          <w:rFonts w:ascii="Arial" w:eastAsia="Times New Roman" w:hAnsi="Arial" w:cs="Arial"/>
          <w:b/>
          <w:bCs/>
          <w:color w:val="484848"/>
          <w:sz w:val="24"/>
          <w:szCs w:val="24"/>
          <w:lang w:eastAsia="pl-PL"/>
        </w:rPr>
        <w:t>Programie</w:t>
      </w:r>
      <w:r w:rsidRPr="00FC6098">
        <w:rPr>
          <w:rFonts w:ascii="Arial" w:eastAsia="Times New Roman" w:hAnsi="Arial" w:cs="Arial"/>
          <w:color w:val="484848"/>
          <w:sz w:val="24"/>
          <w:szCs w:val="24"/>
          <w:lang w:eastAsia="pl-PL"/>
        </w:rPr>
        <w:t> – rozumie się przez to Program „MIKRO GRANTY” ogłoszony przez Ministra Sportu i Turystyki w dniu 28 kwietnia 2023 r.;</w:t>
      </w:r>
    </w:p>
    <w:p w14:paraId="330D7765" w14:textId="77777777" w:rsidR="00FC6098" w:rsidRPr="00FC6098" w:rsidRDefault="00FC6098" w:rsidP="00FC6098">
      <w:pPr>
        <w:numPr>
          <w:ilvl w:val="0"/>
          <w:numId w:val="2"/>
        </w:numPr>
        <w:shd w:val="clear" w:color="auto" w:fill="FFFFFF"/>
        <w:spacing w:after="150" w:line="375" w:lineRule="atLeast"/>
        <w:rPr>
          <w:rFonts w:ascii="Arial" w:eastAsia="Times New Roman" w:hAnsi="Arial" w:cs="Arial"/>
          <w:color w:val="484848"/>
          <w:sz w:val="24"/>
          <w:szCs w:val="24"/>
          <w:lang w:eastAsia="pl-PL"/>
        </w:rPr>
      </w:pPr>
      <w:r w:rsidRPr="00FC6098">
        <w:rPr>
          <w:rFonts w:ascii="Arial" w:eastAsia="Times New Roman" w:hAnsi="Arial" w:cs="Arial"/>
          <w:b/>
          <w:bCs/>
          <w:color w:val="484848"/>
          <w:sz w:val="24"/>
          <w:szCs w:val="24"/>
          <w:lang w:eastAsia="pl-PL"/>
        </w:rPr>
        <w:t>Regulaminie</w:t>
      </w:r>
      <w:r w:rsidRPr="00FC6098">
        <w:rPr>
          <w:rFonts w:ascii="Arial" w:eastAsia="Times New Roman" w:hAnsi="Arial" w:cs="Arial"/>
          <w:color w:val="484848"/>
          <w:sz w:val="24"/>
          <w:szCs w:val="24"/>
          <w:lang w:eastAsia="pl-PL"/>
        </w:rPr>
        <w:t> – rozumie się przez to niniejszy Regulamin;</w:t>
      </w:r>
    </w:p>
    <w:p w14:paraId="26AA1A29" w14:textId="77777777" w:rsidR="00FC6098" w:rsidRPr="00FC6098" w:rsidRDefault="00FC6098" w:rsidP="00FC6098">
      <w:pPr>
        <w:numPr>
          <w:ilvl w:val="0"/>
          <w:numId w:val="2"/>
        </w:numPr>
        <w:shd w:val="clear" w:color="auto" w:fill="FFFFFF"/>
        <w:spacing w:after="150" w:line="375" w:lineRule="atLeast"/>
        <w:rPr>
          <w:rFonts w:ascii="Arial" w:eastAsia="Times New Roman" w:hAnsi="Arial" w:cs="Arial"/>
          <w:color w:val="484848"/>
          <w:sz w:val="24"/>
          <w:szCs w:val="24"/>
          <w:lang w:eastAsia="pl-PL"/>
        </w:rPr>
      </w:pPr>
      <w:r w:rsidRPr="00FC6098">
        <w:rPr>
          <w:rFonts w:ascii="Arial" w:eastAsia="Times New Roman" w:hAnsi="Arial" w:cs="Arial"/>
          <w:b/>
          <w:bCs/>
          <w:color w:val="484848"/>
          <w:sz w:val="24"/>
          <w:szCs w:val="24"/>
          <w:lang w:eastAsia="pl-PL"/>
        </w:rPr>
        <w:t>Operatorze</w:t>
      </w:r>
      <w:r w:rsidRPr="00FC6098">
        <w:rPr>
          <w:rFonts w:ascii="Arial" w:eastAsia="Times New Roman" w:hAnsi="Arial" w:cs="Arial"/>
          <w:color w:val="484848"/>
          <w:sz w:val="24"/>
          <w:szCs w:val="24"/>
          <w:lang w:eastAsia="pl-PL"/>
        </w:rPr>
        <w:t> – rozumie się przez to Fundację Orły Sportu z siedzibą w Pucku;</w:t>
      </w:r>
    </w:p>
    <w:p w14:paraId="66BA60C6" w14:textId="77777777" w:rsidR="00FC6098" w:rsidRPr="00FC6098" w:rsidRDefault="00FC6098" w:rsidP="00FC6098">
      <w:pPr>
        <w:numPr>
          <w:ilvl w:val="0"/>
          <w:numId w:val="2"/>
        </w:numPr>
        <w:shd w:val="clear" w:color="auto" w:fill="FFFFFF"/>
        <w:spacing w:after="150" w:line="375" w:lineRule="atLeast"/>
        <w:rPr>
          <w:rFonts w:ascii="Arial" w:eastAsia="Times New Roman" w:hAnsi="Arial" w:cs="Arial"/>
          <w:color w:val="484848"/>
          <w:sz w:val="24"/>
          <w:szCs w:val="24"/>
          <w:lang w:eastAsia="pl-PL"/>
        </w:rPr>
      </w:pPr>
      <w:r w:rsidRPr="00FC6098">
        <w:rPr>
          <w:rFonts w:ascii="Arial" w:eastAsia="Times New Roman" w:hAnsi="Arial" w:cs="Arial"/>
          <w:b/>
          <w:bCs/>
          <w:color w:val="484848"/>
          <w:sz w:val="24"/>
          <w:szCs w:val="24"/>
          <w:lang w:eastAsia="pl-PL"/>
        </w:rPr>
        <w:t>Wnioskodawcy</w:t>
      </w:r>
      <w:r w:rsidRPr="00FC6098">
        <w:rPr>
          <w:rFonts w:ascii="Arial" w:eastAsia="Times New Roman" w:hAnsi="Arial" w:cs="Arial"/>
          <w:color w:val="484848"/>
          <w:sz w:val="24"/>
          <w:szCs w:val="24"/>
          <w:lang w:eastAsia="pl-PL"/>
        </w:rPr>
        <w:t> – rozumie się przez to podmiot ubiegający się o udzielenie wsparcia finansowego;</w:t>
      </w:r>
    </w:p>
    <w:p w14:paraId="171F6985" w14:textId="77777777" w:rsidR="00FC6098" w:rsidRPr="00FC6098" w:rsidRDefault="00FC6098" w:rsidP="00FC6098">
      <w:pPr>
        <w:numPr>
          <w:ilvl w:val="0"/>
          <w:numId w:val="2"/>
        </w:numPr>
        <w:shd w:val="clear" w:color="auto" w:fill="FFFFFF"/>
        <w:spacing w:after="150" w:line="375" w:lineRule="atLeast"/>
        <w:rPr>
          <w:rFonts w:ascii="Arial" w:eastAsia="Times New Roman" w:hAnsi="Arial" w:cs="Arial"/>
          <w:color w:val="484848"/>
          <w:sz w:val="24"/>
          <w:szCs w:val="24"/>
          <w:lang w:eastAsia="pl-PL"/>
        </w:rPr>
      </w:pPr>
      <w:r w:rsidRPr="00FC6098">
        <w:rPr>
          <w:rFonts w:ascii="Arial" w:eastAsia="Times New Roman" w:hAnsi="Arial" w:cs="Arial"/>
          <w:b/>
          <w:bCs/>
          <w:color w:val="484848"/>
          <w:sz w:val="24"/>
          <w:szCs w:val="24"/>
          <w:lang w:eastAsia="pl-PL"/>
        </w:rPr>
        <w:t>Beneficjencie</w:t>
      </w:r>
      <w:r w:rsidRPr="00FC6098">
        <w:rPr>
          <w:rFonts w:ascii="Arial" w:eastAsia="Times New Roman" w:hAnsi="Arial" w:cs="Arial"/>
          <w:color w:val="484848"/>
          <w:sz w:val="24"/>
          <w:szCs w:val="24"/>
          <w:lang w:eastAsia="pl-PL"/>
        </w:rPr>
        <w:t> – rozumie się przez to podmiot, któremu Operator przyznał wsparcie finansowe na realizację zadania;</w:t>
      </w:r>
    </w:p>
    <w:p w14:paraId="2B1FC1C6" w14:textId="77777777" w:rsidR="00FC6098" w:rsidRPr="00FC6098" w:rsidRDefault="00FC6098" w:rsidP="00FC6098">
      <w:pPr>
        <w:numPr>
          <w:ilvl w:val="0"/>
          <w:numId w:val="2"/>
        </w:numPr>
        <w:shd w:val="clear" w:color="auto" w:fill="FFFFFF"/>
        <w:spacing w:after="150" w:line="375" w:lineRule="atLeast"/>
        <w:rPr>
          <w:rFonts w:ascii="Arial" w:eastAsia="Times New Roman" w:hAnsi="Arial" w:cs="Arial"/>
          <w:color w:val="484848"/>
          <w:sz w:val="24"/>
          <w:szCs w:val="24"/>
          <w:lang w:eastAsia="pl-PL"/>
        </w:rPr>
      </w:pPr>
      <w:r w:rsidRPr="00FC6098">
        <w:rPr>
          <w:rFonts w:ascii="Arial" w:eastAsia="Times New Roman" w:hAnsi="Arial" w:cs="Arial"/>
          <w:b/>
          <w:bCs/>
          <w:color w:val="484848"/>
          <w:sz w:val="24"/>
          <w:szCs w:val="24"/>
          <w:lang w:eastAsia="pl-PL"/>
        </w:rPr>
        <w:lastRenderedPageBreak/>
        <w:t>Wsparciu finansowym</w:t>
      </w:r>
      <w:r w:rsidRPr="00FC6098">
        <w:rPr>
          <w:rFonts w:ascii="Arial" w:eastAsia="Times New Roman" w:hAnsi="Arial" w:cs="Arial"/>
          <w:color w:val="484848"/>
          <w:sz w:val="24"/>
          <w:szCs w:val="24"/>
          <w:lang w:eastAsia="pl-PL"/>
        </w:rPr>
        <w:t> – rozumie się przez to wsparcie udzielana przez Operatora.</w:t>
      </w:r>
    </w:p>
    <w:p w14:paraId="7C599414" w14:textId="77777777" w:rsidR="00FC6098" w:rsidRPr="00FC6098" w:rsidRDefault="00FC6098" w:rsidP="00FC6098">
      <w:pPr>
        <w:shd w:val="clear" w:color="auto" w:fill="FFFFFF"/>
        <w:spacing w:after="300" w:line="375" w:lineRule="atLeast"/>
        <w:jc w:val="center"/>
        <w:rPr>
          <w:rFonts w:ascii="Arial" w:eastAsia="Times New Roman" w:hAnsi="Arial" w:cs="Arial"/>
          <w:color w:val="484848"/>
          <w:sz w:val="24"/>
          <w:szCs w:val="24"/>
          <w:lang w:eastAsia="pl-PL"/>
        </w:rPr>
      </w:pPr>
      <w:r w:rsidRPr="00FC6098">
        <w:rPr>
          <w:rFonts w:ascii="Arial" w:eastAsia="Times New Roman" w:hAnsi="Arial" w:cs="Arial"/>
          <w:b/>
          <w:bCs/>
          <w:color w:val="484848"/>
          <w:sz w:val="24"/>
          <w:szCs w:val="24"/>
          <w:lang w:eastAsia="pl-PL"/>
        </w:rPr>
        <w:t>§ 3.</w:t>
      </w:r>
    </w:p>
    <w:p w14:paraId="1392CA97" w14:textId="77777777" w:rsidR="00FC6098" w:rsidRPr="00FC6098" w:rsidRDefault="00FC6098" w:rsidP="00FC6098">
      <w:pPr>
        <w:shd w:val="clear" w:color="auto" w:fill="FFFFFF"/>
        <w:spacing w:after="300" w:line="240" w:lineRule="auto"/>
        <w:jc w:val="center"/>
        <w:outlineLvl w:val="1"/>
        <w:rPr>
          <w:rFonts w:ascii="Lalezar" w:eastAsia="Times New Roman" w:hAnsi="Lalezar" w:cs="Lalezar"/>
          <w:color w:val="05254B"/>
          <w:sz w:val="36"/>
          <w:szCs w:val="36"/>
          <w:lang w:eastAsia="pl-PL"/>
        </w:rPr>
      </w:pPr>
      <w:r w:rsidRPr="00FC6098">
        <w:rPr>
          <w:rFonts w:ascii="Lalezar" w:eastAsia="Times New Roman" w:hAnsi="Lalezar" w:cs="Lalezar" w:hint="cs"/>
          <w:color w:val="05254B"/>
          <w:sz w:val="36"/>
          <w:szCs w:val="36"/>
          <w:lang w:eastAsia="pl-PL"/>
        </w:rPr>
        <w:t>Cele Programu</w:t>
      </w:r>
    </w:p>
    <w:p w14:paraId="0172B822" w14:textId="77777777" w:rsidR="00FC6098" w:rsidRPr="00FC6098" w:rsidRDefault="00FC6098" w:rsidP="00FC6098">
      <w:pPr>
        <w:numPr>
          <w:ilvl w:val="0"/>
          <w:numId w:val="3"/>
        </w:numPr>
        <w:shd w:val="clear" w:color="auto" w:fill="FFFFFF"/>
        <w:spacing w:after="150" w:line="375" w:lineRule="atLeast"/>
        <w:rPr>
          <w:rFonts w:ascii="Arial" w:eastAsia="Times New Roman" w:hAnsi="Arial" w:cs="Arial" w:hint="cs"/>
          <w:color w:val="484848"/>
          <w:sz w:val="24"/>
          <w:szCs w:val="24"/>
          <w:lang w:eastAsia="pl-PL"/>
        </w:rPr>
      </w:pPr>
      <w:r w:rsidRPr="00FC6098">
        <w:rPr>
          <w:rFonts w:ascii="Arial" w:eastAsia="Times New Roman" w:hAnsi="Arial" w:cs="Arial"/>
          <w:color w:val="484848"/>
          <w:sz w:val="24"/>
          <w:szCs w:val="24"/>
          <w:lang w:eastAsia="pl-PL"/>
        </w:rPr>
        <w:t>Upowszechnianie aktywności fizycznej wśród dzieci i młodzieży.</w:t>
      </w:r>
    </w:p>
    <w:p w14:paraId="290EA973" w14:textId="77777777" w:rsidR="00FC6098" w:rsidRPr="00FC6098" w:rsidRDefault="00FC6098" w:rsidP="00FC6098">
      <w:pPr>
        <w:numPr>
          <w:ilvl w:val="0"/>
          <w:numId w:val="3"/>
        </w:numPr>
        <w:shd w:val="clear" w:color="auto" w:fill="FFFFFF"/>
        <w:spacing w:after="150" w:line="375" w:lineRule="atLeast"/>
        <w:rPr>
          <w:rFonts w:ascii="Arial" w:eastAsia="Times New Roman" w:hAnsi="Arial" w:cs="Arial"/>
          <w:color w:val="484848"/>
          <w:sz w:val="24"/>
          <w:szCs w:val="24"/>
          <w:lang w:eastAsia="pl-PL"/>
        </w:rPr>
      </w:pPr>
      <w:r w:rsidRPr="00FC6098">
        <w:rPr>
          <w:rFonts w:ascii="Arial" w:eastAsia="Times New Roman" w:hAnsi="Arial" w:cs="Arial"/>
          <w:color w:val="484848"/>
          <w:sz w:val="24"/>
          <w:szCs w:val="24"/>
          <w:lang w:eastAsia="pl-PL"/>
        </w:rPr>
        <w:t>Wyrównywanie szans dzieci i młodzieży w dostępie do usystematyzowanej aktywności fizycznej.</w:t>
      </w:r>
    </w:p>
    <w:p w14:paraId="328763FE" w14:textId="77777777" w:rsidR="00FC6098" w:rsidRPr="00FC6098" w:rsidRDefault="00FC6098" w:rsidP="00FC6098">
      <w:pPr>
        <w:numPr>
          <w:ilvl w:val="0"/>
          <w:numId w:val="3"/>
        </w:numPr>
        <w:shd w:val="clear" w:color="auto" w:fill="FFFFFF"/>
        <w:spacing w:after="150" w:line="375" w:lineRule="atLeast"/>
        <w:rPr>
          <w:rFonts w:ascii="Arial" w:eastAsia="Times New Roman" w:hAnsi="Arial" w:cs="Arial"/>
          <w:color w:val="484848"/>
          <w:sz w:val="24"/>
          <w:szCs w:val="24"/>
          <w:lang w:eastAsia="pl-PL"/>
        </w:rPr>
      </w:pPr>
      <w:r w:rsidRPr="00FC6098">
        <w:rPr>
          <w:rFonts w:ascii="Arial" w:eastAsia="Times New Roman" w:hAnsi="Arial" w:cs="Arial"/>
          <w:color w:val="484848"/>
          <w:sz w:val="24"/>
          <w:szCs w:val="24"/>
          <w:lang w:eastAsia="pl-PL"/>
        </w:rPr>
        <w:t>Promocja zdrowego i aktywnego stylu życia.</w:t>
      </w:r>
    </w:p>
    <w:p w14:paraId="0F13C3A2" w14:textId="77777777" w:rsidR="00FC6098" w:rsidRPr="00FC6098" w:rsidRDefault="00FC6098" w:rsidP="00FC6098">
      <w:pPr>
        <w:numPr>
          <w:ilvl w:val="0"/>
          <w:numId w:val="3"/>
        </w:numPr>
        <w:shd w:val="clear" w:color="auto" w:fill="FFFFFF"/>
        <w:spacing w:after="150" w:line="375" w:lineRule="atLeast"/>
        <w:rPr>
          <w:rFonts w:ascii="Arial" w:eastAsia="Times New Roman" w:hAnsi="Arial" w:cs="Arial"/>
          <w:color w:val="484848"/>
          <w:sz w:val="24"/>
          <w:szCs w:val="24"/>
          <w:lang w:eastAsia="pl-PL"/>
        </w:rPr>
      </w:pPr>
      <w:r w:rsidRPr="00FC6098">
        <w:rPr>
          <w:rFonts w:ascii="Arial" w:eastAsia="Times New Roman" w:hAnsi="Arial" w:cs="Arial"/>
          <w:color w:val="484848"/>
          <w:sz w:val="24"/>
          <w:szCs w:val="24"/>
          <w:lang w:eastAsia="pl-PL"/>
        </w:rPr>
        <w:t>Wsparcie instytucjonalne działalności organizacji pozarządowych w zakresie aktywizacji sportowej dzieci i młodzieży.</w:t>
      </w:r>
    </w:p>
    <w:p w14:paraId="0444CA1A" w14:textId="77777777" w:rsidR="00FC6098" w:rsidRPr="00FC6098" w:rsidRDefault="00FC6098" w:rsidP="00FC6098">
      <w:pPr>
        <w:numPr>
          <w:ilvl w:val="0"/>
          <w:numId w:val="3"/>
        </w:numPr>
        <w:shd w:val="clear" w:color="auto" w:fill="FFFFFF"/>
        <w:spacing w:after="150" w:line="375" w:lineRule="atLeast"/>
        <w:rPr>
          <w:rFonts w:ascii="Arial" w:eastAsia="Times New Roman" w:hAnsi="Arial" w:cs="Arial"/>
          <w:color w:val="484848"/>
          <w:sz w:val="24"/>
          <w:szCs w:val="24"/>
          <w:lang w:eastAsia="pl-PL"/>
        </w:rPr>
      </w:pPr>
      <w:r w:rsidRPr="00FC6098">
        <w:rPr>
          <w:rFonts w:ascii="Arial" w:eastAsia="Times New Roman" w:hAnsi="Arial" w:cs="Arial"/>
          <w:color w:val="484848"/>
          <w:sz w:val="24"/>
          <w:szCs w:val="24"/>
          <w:lang w:eastAsia="pl-PL"/>
        </w:rPr>
        <w:t>Inwestycja w kapitał ludzki w sporcie dzieci i młodzieży.</w:t>
      </w:r>
    </w:p>
    <w:p w14:paraId="5E09F1AA" w14:textId="77777777" w:rsidR="00FC6098" w:rsidRPr="00FC6098" w:rsidRDefault="00FC6098" w:rsidP="00FC6098">
      <w:pPr>
        <w:numPr>
          <w:ilvl w:val="0"/>
          <w:numId w:val="3"/>
        </w:numPr>
        <w:shd w:val="clear" w:color="auto" w:fill="FFFFFF"/>
        <w:spacing w:after="150" w:line="375" w:lineRule="atLeast"/>
        <w:rPr>
          <w:rFonts w:ascii="Arial" w:eastAsia="Times New Roman" w:hAnsi="Arial" w:cs="Arial"/>
          <w:color w:val="484848"/>
          <w:sz w:val="24"/>
          <w:szCs w:val="24"/>
          <w:lang w:eastAsia="pl-PL"/>
        </w:rPr>
      </w:pPr>
      <w:r w:rsidRPr="00FC6098">
        <w:rPr>
          <w:rFonts w:ascii="Arial" w:eastAsia="Times New Roman" w:hAnsi="Arial" w:cs="Arial"/>
          <w:color w:val="484848"/>
          <w:sz w:val="24"/>
          <w:szCs w:val="24"/>
          <w:lang w:eastAsia="pl-PL"/>
        </w:rPr>
        <w:t>Stworzenie możliwości do optymalnego wykorzystania potencjału infrastrukturalnego przez samorządy lokalne w zakresie upowszechniania kultury fizycznej wśród dzieci i młodzieży.</w:t>
      </w:r>
    </w:p>
    <w:p w14:paraId="3E890161" w14:textId="77777777" w:rsidR="00FC6098" w:rsidRPr="00FC6098" w:rsidRDefault="00FC6098" w:rsidP="00FC6098">
      <w:pPr>
        <w:shd w:val="clear" w:color="auto" w:fill="FFFFFF"/>
        <w:spacing w:after="300" w:line="375" w:lineRule="atLeast"/>
        <w:jc w:val="center"/>
        <w:rPr>
          <w:rFonts w:ascii="Arial" w:eastAsia="Times New Roman" w:hAnsi="Arial" w:cs="Arial"/>
          <w:color w:val="484848"/>
          <w:sz w:val="24"/>
          <w:szCs w:val="24"/>
          <w:lang w:eastAsia="pl-PL"/>
        </w:rPr>
      </w:pPr>
      <w:r w:rsidRPr="00FC6098">
        <w:rPr>
          <w:rFonts w:ascii="Arial" w:eastAsia="Times New Roman" w:hAnsi="Arial" w:cs="Arial"/>
          <w:b/>
          <w:bCs/>
          <w:color w:val="484848"/>
          <w:sz w:val="24"/>
          <w:szCs w:val="24"/>
          <w:lang w:eastAsia="pl-PL"/>
        </w:rPr>
        <w:t>§ 4.</w:t>
      </w:r>
    </w:p>
    <w:p w14:paraId="2906B6B7" w14:textId="77777777" w:rsidR="00FC6098" w:rsidRPr="00FC6098" w:rsidRDefault="00FC6098" w:rsidP="00FC6098">
      <w:pPr>
        <w:shd w:val="clear" w:color="auto" w:fill="FFFFFF"/>
        <w:spacing w:after="300" w:line="240" w:lineRule="auto"/>
        <w:jc w:val="center"/>
        <w:outlineLvl w:val="1"/>
        <w:rPr>
          <w:rFonts w:ascii="Lalezar" w:eastAsia="Times New Roman" w:hAnsi="Lalezar" w:cs="Lalezar"/>
          <w:color w:val="05254B"/>
          <w:sz w:val="36"/>
          <w:szCs w:val="36"/>
          <w:lang w:eastAsia="pl-PL"/>
        </w:rPr>
      </w:pPr>
      <w:r w:rsidRPr="00FC6098">
        <w:rPr>
          <w:rFonts w:ascii="Lalezar" w:eastAsia="Times New Roman" w:hAnsi="Lalezar" w:cs="Lalezar" w:hint="cs"/>
          <w:color w:val="05254B"/>
          <w:sz w:val="36"/>
          <w:szCs w:val="36"/>
          <w:lang w:eastAsia="pl-PL"/>
        </w:rPr>
        <w:t>Beneficjenci</w:t>
      </w:r>
    </w:p>
    <w:p w14:paraId="019C411B" w14:textId="77777777" w:rsidR="00FC6098" w:rsidRPr="00FC6098" w:rsidRDefault="00FC6098" w:rsidP="00FC6098">
      <w:pPr>
        <w:numPr>
          <w:ilvl w:val="0"/>
          <w:numId w:val="4"/>
        </w:numPr>
        <w:shd w:val="clear" w:color="auto" w:fill="FFFFFF"/>
        <w:spacing w:after="150" w:line="375" w:lineRule="atLeast"/>
        <w:rPr>
          <w:rFonts w:ascii="Arial" w:eastAsia="Times New Roman" w:hAnsi="Arial" w:cs="Arial" w:hint="cs"/>
          <w:color w:val="484848"/>
          <w:sz w:val="24"/>
          <w:szCs w:val="24"/>
          <w:lang w:eastAsia="pl-PL"/>
        </w:rPr>
      </w:pPr>
      <w:r w:rsidRPr="00FC6098">
        <w:rPr>
          <w:rFonts w:ascii="Arial" w:eastAsia="Times New Roman" w:hAnsi="Arial" w:cs="Arial"/>
          <w:color w:val="484848"/>
          <w:sz w:val="24"/>
          <w:szCs w:val="24"/>
          <w:lang w:eastAsia="pl-PL"/>
        </w:rPr>
        <w:t>Beneficjentami Programu mogą być organizacje, które w ramach swojej podstawowej działalności statutowej realizują zadania w zakresie upowszechniania sportu i kultury fizycznej.</w:t>
      </w:r>
    </w:p>
    <w:p w14:paraId="627A6C3E" w14:textId="77777777" w:rsidR="00FC6098" w:rsidRPr="00FC6098" w:rsidRDefault="00FC6098" w:rsidP="00FC6098">
      <w:pPr>
        <w:numPr>
          <w:ilvl w:val="0"/>
          <w:numId w:val="4"/>
        </w:numPr>
        <w:shd w:val="clear" w:color="auto" w:fill="FFFFFF"/>
        <w:spacing w:after="150" w:line="375" w:lineRule="atLeast"/>
        <w:rPr>
          <w:rFonts w:ascii="Arial" w:eastAsia="Times New Roman" w:hAnsi="Arial" w:cs="Arial"/>
          <w:color w:val="484848"/>
          <w:sz w:val="24"/>
          <w:szCs w:val="24"/>
          <w:lang w:eastAsia="pl-PL"/>
        </w:rPr>
      </w:pPr>
      <w:r w:rsidRPr="00FC6098">
        <w:rPr>
          <w:rFonts w:ascii="Arial" w:eastAsia="Times New Roman" w:hAnsi="Arial" w:cs="Arial"/>
          <w:color w:val="484848"/>
          <w:sz w:val="24"/>
          <w:szCs w:val="24"/>
          <w:lang w:eastAsia="pl-PL"/>
        </w:rPr>
        <w:t>Wsparcie finansowe jest udzielane na organizację otwartych, ogólnodostępnych zajęć sportowych, turniejów sportowych, eventów, konkursów i innych wydarzeń sportowych.</w:t>
      </w:r>
    </w:p>
    <w:p w14:paraId="0D9772A6" w14:textId="77777777" w:rsidR="00FC6098" w:rsidRPr="00FC6098" w:rsidRDefault="00FC6098" w:rsidP="00FC6098">
      <w:pPr>
        <w:numPr>
          <w:ilvl w:val="0"/>
          <w:numId w:val="4"/>
        </w:numPr>
        <w:shd w:val="clear" w:color="auto" w:fill="FFFFFF"/>
        <w:spacing w:after="150" w:line="375" w:lineRule="atLeast"/>
        <w:rPr>
          <w:rFonts w:ascii="Arial" w:eastAsia="Times New Roman" w:hAnsi="Arial" w:cs="Arial"/>
          <w:color w:val="484848"/>
          <w:sz w:val="24"/>
          <w:szCs w:val="24"/>
          <w:lang w:eastAsia="pl-PL"/>
        </w:rPr>
      </w:pPr>
      <w:r w:rsidRPr="00FC6098">
        <w:rPr>
          <w:rFonts w:ascii="Arial" w:eastAsia="Times New Roman" w:hAnsi="Arial" w:cs="Arial"/>
          <w:color w:val="484848"/>
          <w:sz w:val="24"/>
          <w:szCs w:val="24"/>
          <w:lang w:eastAsia="pl-PL"/>
        </w:rPr>
        <w:t>Warunkiem uzyskania wsparcia finansowego jest złożenie wniosku zgodnie z zasadami Programu „MIKRO GRANTY” i przyznanie wsparcia przez Operatora na podstawie kryteriów oceny wniosków.</w:t>
      </w:r>
    </w:p>
    <w:p w14:paraId="06160D5F" w14:textId="77777777" w:rsidR="00FC6098" w:rsidRPr="00FC6098" w:rsidRDefault="00FC6098" w:rsidP="00FC6098">
      <w:pPr>
        <w:numPr>
          <w:ilvl w:val="0"/>
          <w:numId w:val="4"/>
        </w:numPr>
        <w:shd w:val="clear" w:color="auto" w:fill="FFFFFF"/>
        <w:spacing w:after="150" w:line="375" w:lineRule="atLeast"/>
        <w:rPr>
          <w:rFonts w:ascii="Arial" w:eastAsia="Times New Roman" w:hAnsi="Arial" w:cs="Arial"/>
          <w:color w:val="484848"/>
          <w:sz w:val="24"/>
          <w:szCs w:val="24"/>
          <w:lang w:eastAsia="pl-PL"/>
        </w:rPr>
      </w:pPr>
      <w:r w:rsidRPr="00FC6098">
        <w:rPr>
          <w:rFonts w:ascii="Arial" w:eastAsia="Times New Roman" w:hAnsi="Arial" w:cs="Arial"/>
          <w:color w:val="484848"/>
          <w:sz w:val="24"/>
          <w:szCs w:val="24"/>
          <w:lang w:eastAsia="pl-PL"/>
        </w:rPr>
        <w:t>Operator może udzielić wsparcia Beneficjentom, których kwota dotacji ze środków publicznych udzielanych im w roku poprzedzającym złożenie wniosku nie przekracza 200 tys. zł.</w:t>
      </w:r>
    </w:p>
    <w:p w14:paraId="170B986E" w14:textId="77777777" w:rsidR="00FC6098" w:rsidRPr="00FC6098" w:rsidRDefault="00FC6098" w:rsidP="00FC6098">
      <w:pPr>
        <w:numPr>
          <w:ilvl w:val="0"/>
          <w:numId w:val="4"/>
        </w:numPr>
        <w:shd w:val="clear" w:color="auto" w:fill="FFFFFF"/>
        <w:spacing w:after="150" w:line="375" w:lineRule="atLeast"/>
        <w:rPr>
          <w:rFonts w:ascii="Arial" w:eastAsia="Times New Roman" w:hAnsi="Arial" w:cs="Arial"/>
          <w:color w:val="484848"/>
          <w:sz w:val="24"/>
          <w:szCs w:val="24"/>
          <w:lang w:eastAsia="pl-PL"/>
        </w:rPr>
      </w:pPr>
      <w:r w:rsidRPr="00FC6098">
        <w:rPr>
          <w:rFonts w:ascii="Arial" w:eastAsia="Times New Roman" w:hAnsi="Arial" w:cs="Arial"/>
          <w:color w:val="484848"/>
          <w:sz w:val="24"/>
          <w:szCs w:val="24"/>
          <w:lang w:eastAsia="pl-PL"/>
        </w:rPr>
        <w:lastRenderedPageBreak/>
        <w:t>Operator może udzielić wsparcia organizacjom sportowym w wysokości nie większej niż 20 tys. zł. na jedno zadanie; przy czym jedna organizacja może zyskać wsparcie na nie więcej niż 5 zadań.</w:t>
      </w:r>
    </w:p>
    <w:p w14:paraId="32E3802A" w14:textId="77777777" w:rsidR="00FC6098" w:rsidRPr="00FC6098" w:rsidRDefault="00FC6098" w:rsidP="00FC6098">
      <w:pPr>
        <w:numPr>
          <w:ilvl w:val="0"/>
          <w:numId w:val="4"/>
        </w:numPr>
        <w:shd w:val="clear" w:color="auto" w:fill="FFFFFF"/>
        <w:spacing w:after="150" w:line="375" w:lineRule="atLeast"/>
        <w:rPr>
          <w:rFonts w:ascii="Arial" w:eastAsia="Times New Roman" w:hAnsi="Arial" w:cs="Arial"/>
          <w:color w:val="484848"/>
          <w:sz w:val="24"/>
          <w:szCs w:val="24"/>
          <w:lang w:eastAsia="pl-PL"/>
        </w:rPr>
      </w:pPr>
      <w:r w:rsidRPr="00FC6098">
        <w:rPr>
          <w:rFonts w:ascii="Arial" w:eastAsia="Times New Roman" w:hAnsi="Arial" w:cs="Arial"/>
          <w:color w:val="484848"/>
          <w:sz w:val="24"/>
          <w:szCs w:val="24"/>
          <w:lang w:eastAsia="pl-PL"/>
        </w:rPr>
        <w:t>Operator może udzielić wsparcia finansowanego w kwocie niższej niż wnioskowana.</w:t>
      </w:r>
    </w:p>
    <w:p w14:paraId="5CB89AAE" w14:textId="77777777" w:rsidR="00FC6098" w:rsidRPr="00FC6098" w:rsidRDefault="00FC6098" w:rsidP="00FC6098">
      <w:pPr>
        <w:numPr>
          <w:ilvl w:val="0"/>
          <w:numId w:val="4"/>
        </w:numPr>
        <w:shd w:val="clear" w:color="auto" w:fill="FFFFFF"/>
        <w:spacing w:after="150" w:line="375" w:lineRule="atLeast"/>
        <w:rPr>
          <w:rFonts w:ascii="Arial" w:eastAsia="Times New Roman" w:hAnsi="Arial" w:cs="Arial"/>
          <w:color w:val="484848"/>
          <w:sz w:val="24"/>
          <w:szCs w:val="24"/>
          <w:lang w:eastAsia="pl-PL"/>
        </w:rPr>
      </w:pPr>
      <w:r w:rsidRPr="00FC6098">
        <w:rPr>
          <w:rFonts w:ascii="Arial" w:eastAsia="Times New Roman" w:hAnsi="Arial" w:cs="Arial"/>
          <w:color w:val="484848"/>
          <w:sz w:val="24"/>
          <w:szCs w:val="24"/>
          <w:lang w:eastAsia="pl-PL"/>
        </w:rPr>
        <w:t>Operator może zakwestionować sposób podziału środków w sposób przedstawiony we wniosku w odniesieniu do poszczególnych rodzajów kosztów.</w:t>
      </w:r>
    </w:p>
    <w:p w14:paraId="3112F3BB" w14:textId="77777777" w:rsidR="00FC6098" w:rsidRPr="00FC6098" w:rsidRDefault="00FC6098" w:rsidP="00FC6098">
      <w:pPr>
        <w:shd w:val="clear" w:color="auto" w:fill="FFFFFF"/>
        <w:spacing w:after="300" w:line="375" w:lineRule="atLeast"/>
        <w:jc w:val="center"/>
        <w:rPr>
          <w:rFonts w:ascii="Arial" w:eastAsia="Times New Roman" w:hAnsi="Arial" w:cs="Arial"/>
          <w:color w:val="484848"/>
          <w:sz w:val="24"/>
          <w:szCs w:val="24"/>
          <w:lang w:eastAsia="pl-PL"/>
        </w:rPr>
      </w:pPr>
      <w:r w:rsidRPr="00FC6098">
        <w:rPr>
          <w:rFonts w:ascii="Arial" w:eastAsia="Times New Roman" w:hAnsi="Arial" w:cs="Arial"/>
          <w:b/>
          <w:bCs/>
          <w:color w:val="484848"/>
          <w:sz w:val="24"/>
          <w:szCs w:val="24"/>
          <w:lang w:eastAsia="pl-PL"/>
        </w:rPr>
        <w:t>§ 5.</w:t>
      </w:r>
    </w:p>
    <w:p w14:paraId="3F1D23B3" w14:textId="77777777" w:rsidR="00FC6098" w:rsidRPr="00FC6098" w:rsidRDefault="00FC6098" w:rsidP="00FC6098">
      <w:pPr>
        <w:shd w:val="clear" w:color="auto" w:fill="FFFFFF"/>
        <w:spacing w:after="300" w:line="240" w:lineRule="auto"/>
        <w:jc w:val="center"/>
        <w:outlineLvl w:val="1"/>
        <w:rPr>
          <w:rFonts w:ascii="Lalezar" w:eastAsia="Times New Roman" w:hAnsi="Lalezar" w:cs="Lalezar"/>
          <w:color w:val="05254B"/>
          <w:sz w:val="36"/>
          <w:szCs w:val="36"/>
          <w:lang w:eastAsia="pl-PL"/>
        </w:rPr>
      </w:pPr>
      <w:r w:rsidRPr="00FC6098">
        <w:rPr>
          <w:rFonts w:ascii="Lalezar" w:eastAsia="Times New Roman" w:hAnsi="Lalezar" w:cs="Lalezar" w:hint="cs"/>
          <w:color w:val="05254B"/>
          <w:sz w:val="36"/>
          <w:szCs w:val="36"/>
          <w:lang w:eastAsia="pl-PL"/>
        </w:rPr>
        <w:t>Zadania Operatora</w:t>
      </w:r>
    </w:p>
    <w:p w14:paraId="5BEF70E7" w14:textId="77777777" w:rsidR="00FC6098" w:rsidRPr="00FC6098" w:rsidRDefault="00FC6098" w:rsidP="00FC6098">
      <w:pPr>
        <w:numPr>
          <w:ilvl w:val="0"/>
          <w:numId w:val="5"/>
        </w:numPr>
        <w:shd w:val="clear" w:color="auto" w:fill="FFFFFF"/>
        <w:spacing w:after="150" w:line="375" w:lineRule="atLeast"/>
        <w:rPr>
          <w:rFonts w:ascii="Arial" w:eastAsia="Times New Roman" w:hAnsi="Arial" w:cs="Arial" w:hint="cs"/>
          <w:color w:val="484848"/>
          <w:sz w:val="24"/>
          <w:szCs w:val="24"/>
          <w:lang w:eastAsia="pl-PL"/>
        </w:rPr>
      </w:pPr>
      <w:r w:rsidRPr="00FC6098">
        <w:rPr>
          <w:rFonts w:ascii="Arial" w:eastAsia="Times New Roman" w:hAnsi="Arial" w:cs="Arial"/>
          <w:color w:val="484848"/>
          <w:sz w:val="24"/>
          <w:szCs w:val="24"/>
          <w:lang w:eastAsia="pl-PL"/>
        </w:rPr>
        <w:t>Do podstawowych zadań Operatora należy w szczególności:</w:t>
      </w:r>
    </w:p>
    <w:p w14:paraId="0BCB36D2" w14:textId="77777777" w:rsidR="00FC6098" w:rsidRPr="00FC6098" w:rsidRDefault="00FC6098" w:rsidP="00FC6098">
      <w:pPr>
        <w:numPr>
          <w:ilvl w:val="1"/>
          <w:numId w:val="5"/>
        </w:numPr>
        <w:shd w:val="clear" w:color="auto" w:fill="FFFFFF"/>
        <w:spacing w:after="150" w:line="375" w:lineRule="atLeast"/>
        <w:rPr>
          <w:rFonts w:ascii="Arial" w:eastAsia="Times New Roman" w:hAnsi="Arial" w:cs="Arial"/>
          <w:color w:val="484848"/>
          <w:sz w:val="24"/>
          <w:szCs w:val="24"/>
          <w:lang w:eastAsia="pl-PL"/>
        </w:rPr>
      </w:pPr>
      <w:r w:rsidRPr="00FC6098">
        <w:rPr>
          <w:rFonts w:ascii="Arial" w:eastAsia="Times New Roman" w:hAnsi="Arial" w:cs="Arial"/>
          <w:color w:val="484848"/>
          <w:sz w:val="24"/>
          <w:szCs w:val="24"/>
          <w:lang w:eastAsia="pl-PL"/>
        </w:rPr>
        <w:t>1) przedstawienie kompleksowej koncepcji realizacji Programu na terenie całego kraju,</w:t>
      </w:r>
    </w:p>
    <w:p w14:paraId="0E02D528" w14:textId="77777777" w:rsidR="00FC6098" w:rsidRPr="00FC6098" w:rsidRDefault="00FC6098" w:rsidP="00FC6098">
      <w:pPr>
        <w:numPr>
          <w:ilvl w:val="1"/>
          <w:numId w:val="5"/>
        </w:numPr>
        <w:shd w:val="clear" w:color="auto" w:fill="FFFFFF"/>
        <w:spacing w:after="150" w:line="375" w:lineRule="atLeast"/>
        <w:rPr>
          <w:rFonts w:ascii="Arial" w:eastAsia="Times New Roman" w:hAnsi="Arial" w:cs="Arial"/>
          <w:color w:val="484848"/>
          <w:sz w:val="24"/>
          <w:szCs w:val="24"/>
          <w:lang w:eastAsia="pl-PL"/>
        </w:rPr>
      </w:pPr>
      <w:r w:rsidRPr="00FC6098">
        <w:rPr>
          <w:rFonts w:ascii="Arial" w:eastAsia="Times New Roman" w:hAnsi="Arial" w:cs="Arial"/>
          <w:color w:val="484848"/>
          <w:sz w:val="24"/>
          <w:szCs w:val="24"/>
          <w:lang w:eastAsia="pl-PL"/>
        </w:rPr>
        <w:t>2) koordynacja, nadzór i kontrola nad realizacją Programu (w ramach bieżącego monitoringu wizytacja kontrolna 20% wspartych przedsięwzięć),</w:t>
      </w:r>
    </w:p>
    <w:p w14:paraId="1DB82238" w14:textId="77777777" w:rsidR="00FC6098" w:rsidRPr="00FC6098" w:rsidRDefault="00FC6098" w:rsidP="00FC6098">
      <w:pPr>
        <w:numPr>
          <w:ilvl w:val="1"/>
          <w:numId w:val="5"/>
        </w:numPr>
        <w:shd w:val="clear" w:color="auto" w:fill="FFFFFF"/>
        <w:spacing w:after="150" w:line="375" w:lineRule="atLeast"/>
        <w:rPr>
          <w:rFonts w:ascii="Arial" w:eastAsia="Times New Roman" w:hAnsi="Arial" w:cs="Arial"/>
          <w:color w:val="484848"/>
          <w:sz w:val="24"/>
          <w:szCs w:val="24"/>
          <w:lang w:eastAsia="pl-PL"/>
        </w:rPr>
      </w:pPr>
      <w:r w:rsidRPr="00FC6098">
        <w:rPr>
          <w:rFonts w:ascii="Arial" w:eastAsia="Times New Roman" w:hAnsi="Arial" w:cs="Arial"/>
          <w:color w:val="484848"/>
          <w:sz w:val="24"/>
          <w:szCs w:val="24"/>
          <w:lang w:eastAsia="pl-PL"/>
        </w:rPr>
        <w:t>3) opracowanie mechanizmu udzielenia wsparcia organizacjom sportowym w ramach Programu – druki aplikacyjne, rozliczeniowe oraz umowa,</w:t>
      </w:r>
    </w:p>
    <w:p w14:paraId="3C058B25" w14:textId="77777777" w:rsidR="00FC6098" w:rsidRPr="00FC6098" w:rsidRDefault="00FC6098" w:rsidP="00FC6098">
      <w:pPr>
        <w:numPr>
          <w:ilvl w:val="1"/>
          <w:numId w:val="5"/>
        </w:numPr>
        <w:shd w:val="clear" w:color="auto" w:fill="FFFFFF"/>
        <w:spacing w:after="150" w:line="375" w:lineRule="atLeast"/>
        <w:rPr>
          <w:rFonts w:ascii="Arial" w:eastAsia="Times New Roman" w:hAnsi="Arial" w:cs="Arial"/>
          <w:color w:val="484848"/>
          <w:sz w:val="24"/>
          <w:szCs w:val="24"/>
          <w:lang w:eastAsia="pl-PL"/>
        </w:rPr>
      </w:pPr>
      <w:r w:rsidRPr="00FC6098">
        <w:rPr>
          <w:rFonts w:ascii="Arial" w:eastAsia="Times New Roman" w:hAnsi="Arial" w:cs="Arial"/>
          <w:color w:val="484848"/>
          <w:sz w:val="24"/>
          <w:szCs w:val="24"/>
          <w:lang w:eastAsia="pl-PL"/>
        </w:rPr>
        <w:t>4) opracowanie i wdrożenie elektronicznego generatora wniosków posiadającego funkcjonalności niezbędne do przeprowadzenia procesu przekazania i rozliczenia wsparcia,</w:t>
      </w:r>
    </w:p>
    <w:p w14:paraId="3BB7EB40" w14:textId="77777777" w:rsidR="00FC6098" w:rsidRPr="00FC6098" w:rsidRDefault="00FC6098" w:rsidP="00FC6098">
      <w:pPr>
        <w:numPr>
          <w:ilvl w:val="1"/>
          <w:numId w:val="5"/>
        </w:numPr>
        <w:shd w:val="clear" w:color="auto" w:fill="FFFFFF"/>
        <w:spacing w:after="150" w:line="375" w:lineRule="atLeast"/>
        <w:rPr>
          <w:rFonts w:ascii="Arial" w:eastAsia="Times New Roman" w:hAnsi="Arial" w:cs="Arial"/>
          <w:color w:val="484848"/>
          <w:sz w:val="24"/>
          <w:szCs w:val="24"/>
          <w:lang w:eastAsia="pl-PL"/>
        </w:rPr>
      </w:pPr>
      <w:r w:rsidRPr="00FC6098">
        <w:rPr>
          <w:rFonts w:ascii="Arial" w:eastAsia="Times New Roman" w:hAnsi="Arial" w:cs="Arial"/>
          <w:color w:val="484848"/>
          <w:sz w:val="24"/>
          <w:szCs w:val="24"/>
          <w:lang w:eastAsia="pl-PL"/>
        </w:rPr>
        <w:t>5) rekrutacja organizacji sportowych (przeprowadzenie naboru i wyłonienie organizacji do wsparcia) i przekazanie wsparcia finansowego oraz dokonanie jego rozliczenia na podstawie wytycznych niniejszego Programu (przy czym rekrutacja musi być prowadzona z wykorzystaniem dostępnych kanałów informacyjnych – np. strona internetowa, media społecznościowe, itp.),</w:t>
      </w:r>
    </w:p>
    <w:p w14:paraId="19C8C3CE" w14:textId="77777777" w:rsidR="00FC6098" w:rsidRPr="00FC6098" w:rsidRDefault="00FC6098" w:rsidP="00FC6098">
      <w:pPr>
        <w:numPr>
          <w:ilvl w:val="1"/>
          <w:numId w:val="5"/>
        </w:numPr>
        <w:shd w:val="clear" w:color="auto" w:fill="FFFFFF"/>
        <w:spacing w:after="150" w:line="375" w:lineRule="atLeast"/>
        <w:rPr>
          <w:rFonts w:ascii="Arial" w:eastAsia="Times New Roman" w:hAnsi="Arial" w:cs="Arial"/>
          <w:color w:val="484848"/>
          <w:sz w:val="24"/>
          <w:szCs w:val="24"/>
          <w:lang w:eastAsia="pl-PL"/>
        </w:rPr>
      </w:pPr>
      <w:r w:rsidRPr="00FC6098">
        <w:rPr>
          <w:rFonts w:ascii="Arial" w:eastAsia="Times New Roman" w:hAnsi="Arial" w:cs="Arial"/>
          <w:color w:val="484848"/>
          <w:sz w:val="24"/>
          <w:szCs w:val="24"/>
          <w:lang w:eastAsia="pl-PL"/>
        </w:rPr>
        <w:t>6) prowadzenie pełnej sprawozdawczości realizacji Programu z możliwością prezentacji wszystkich danych w przekrojach terytorialnych (województwo, powiat, gmina – miejska/wiejska, wiejsko-</w:t>
      </w:r>
      <w:r w:rsidRPr="00FC6098">
        <w:rPr>
          <w:rFonts w:ascii="Arial" w:eastAsia="Times New Roman" w:hAnsi="Arial" w:cs="Arial"/>
          <w:color w:val="484848"/>
          <w:sz w:val="24"/>
          <w:szCs w:val="24"/>
          <w:lang w:eastAsia="pl-PL"/>
        </w:rPr>
        <w:lastRenderedPageBreak/>
        <w:t>miejska), obejmującej w szczególności następujące informacje dot. organizacji wnioskujących i zakwalifikowanych do wsparcia:</w:t>
      </w:r>
    </w:p>
    <w:p w14:paraId="460C693D" w14:textId="77777777" w:rsidR="00FC6098" w:rsidRPr="00FC6098" w:rsidRDefault="00FC6098" w:rsidP="00FC6098">
      <w:pPr>
        <w:numPr>
          <w:ilvl w:val="2"/>
          <w:numId w:val="5"/>
        </w:numPr>
        <w:shd w:val="clear" w:color="auto" w:fill="FFFFFF"/>
        <w:spacing w:after="150" w:line="375" w:lineRule="atLeast"/>
        <w:rPr>
          <w:rFonts w:ascii="Arial" w:eastAsia="Times New Roman" w:hAnsi="Arial" w:cs="Arial"/>
          <w:color w:val="484848"/>
          <w:sz w:val="24"/>
          <w:szCs w:val="24"/>
          <w:lang w:eastAsia="pl-PL"/>
        </w:rPr>
      </w:pPr>
      <w:r w:rsidRPr="00FC6098">
        <w:rPr>
          <w:rFonts w:ascii="Arial" w:eastAsia="Times New Roman" w:hAnsi="Arial" w:cs="Arial"/>
          <w:color w:val="484848"/>
          <w:sz w:val="24"/>
          <w:szCs w:val="24"/>
          <w:lang w:eastAsia="pl-PL"/>
        </w:rPr>
        <w:t>a) wysokość udziału własnego organizacji sportowych,</w:t>
      </w:r>
    </w:p>
    <w:p w14:paraId="652E13DD" w14:textId="77777777" w:rsidR="00FC6098" w:rsidRPr="00FC6098" w:rsidRDefault="00FC6098" w:rsidP="00FC6098">
      <w:pPr>
        <w:numPr>
          <w:ilvl w:val="2"/>
          <w:numId w:val="5"/>
        </w:numPr>
        <w:shd w:val="clear" w:color="auto" w:fill="FFFFFF"/>
        <w:spacing w:after="150" w:line="375" w:lineRule="atLeast"/>
        <w:rPr>
          <w:rFonts w:ascii="Arial" w:eastAsia="Times New Roman" w:hAnsi="Arial" w:cs="Arial"/>
          <w:color w:val="484848"/>
          <w:sz w:val="24"/>
          <w:szCs w:val="24"/>
          <w:lang w:eastAsia="pl-PL"/>
        </w:rPr>
      </w:pPr>
      <w:r w:rsidRPr="00FC6098">
        <w:rPr>
          <w:rFonts w:ascii="Arial" w:eastAsia="Times New Roman" w:hAnsi="Arial" w:cs="Arial"/>
          <w:color w:val="484848"/>
          <w:sz w:val="24"/>
          <w:szCs w:val="24"/>
          <w:lang w:eastAsia="pl-PL"/>
        </w:rPr>
        <w:t>b) wysokość wsparcia,</w:t>
      </w:r>
    </w:p>
    <w:p w14:paraId="33BCE2CC" w14:textId="77777777" w:rsidR="00FC6098" w:rsidRPr="00FC6098" w:rsidRDefault="00FC6098" w:rsidP="00FC6098">
      <w:pPr>
        <w:numPr>
          <w:ilvl w:val="2"/>
          <w:numId w:val="5"/>
        </w:numPr>
        <w:shd w:val="clear" w:color="auto" w:fill="FFFFFF"/>
        <w:spacing w:after="150" w:line="375" w:lineRule="atLeast"/>
        <w:rPr>
          <w:rFonts w:ascii="Arial" w:eastAsia="Times New Roman" w:hAnsi="Arial" w:cs="Arial"/>
          <w:color w:val="484848"/>
          <w:sz w:val="24"/>
          <w:szCs w:val="24"/>
          <w:lang w:eastAsia="pl-PL"/>
        </w:rPr>
      </w:pPr>
      <w:r w:rsidRPr="00FC6098">
        <w:rPr>
          <w:rFonts w:ascii="Arial" w:eastAsia="Times New Roman" w:hAnsi="Arial" w:cs="Arial"/>
          <w:color w:val="484848"/>
          <w:sz w:val="24"/>
          <w:szCs w:val="24"/>
          <w:lang w:eastAsia="pl-PL"/>
        </w:rPr>
        <w:t>c) liczba organizacji sportowych i rodzaj/specyfika prowadzonych zadań,</w:t>
      </w:r>
    </w:p>
    <w:p w14:paraId="705579F5" w14:textId="77777777" w:rsidR="00FC6098" w:rsidRPr="00FC6098" w:rsidRDefault="00FC6098" w:rsidP="00FC6098">
      <w:pPr>
        <w:numPr>
          <w:ilvl w:val="2"/>
          <w:numId w:val="5"/>
        </w:numPr>
        <w:shd w:val="clear" w:color="auto" w:fill="FFFFFF"/>
        <w:spacing w:after="150" w:line="375" w:lineRule="atLeast"/>
        <w:rPr>
          <w:rFonts w:ascii="Arial" w:eastAsia="Times New Roman" w:hAnsi="Arial" w:cs="Arial"/>
          <w:color w:val="484848"/>
          <w:sz w:val="24"/>
          <w:szCs w:val="24"/>
          <w:lang w:eastAsia="pl-PL"/>
        </w:rPr>
      </w:pPr>
      <w:r w:rsidRPr="00FC6098">
        <w:rPr>
          <w:rFonts w:ascii="Arial" w:eastAsia="Times New Roman" w:hAnsi="Arial" w:cs="Arial"/>
          <w:color w:val="484848"/>
          <w:sz w:val="24"/>
          <w:szCs w:val="24"/>
          <w:lang w:eastAsia="pl-PL"/>
        </w:rPr>
        <w:t>d) dane teleadresowe organizacji sportowych,</w:t>
      </w:r>
    </w:p>
    <w:p w14:paraId="1A34A1A5" w14:textId="77777777" w:rsidR="00FC6098" w:rsidRPr="00FC6098" w:rsidRDefault="00FC6098" w:rsidP="00FC6098">
      <w:pPr>
        <w:numPr>
          <w:ilvl w:val="2"/>
          <w:numId w:val="5"/>
        </w:numPr>
        <w:shd w:val="clear" w:color="auto" w:fill="FFFFFF"/>
        <w:spacing w:after="150" w:line="375" w:lineRule="atLeast"/>
        <w:rPr>
          <w:rFonts w:ascii="Arial" w:eastAsia="Times New Roman" w:hAnsi="Arial" w:cs="Arial"/>
          <w:color w:val="484848"/>
          <w:sz w:val="24"/>
          <w:szCs w:val="24"/>
          <w:lang w:eastAsia="pl-PL"/>
        </w:rPr>
      </w:pPr>
      <w:r w:rsidRPr="00FC6098">
        <w:rPr>
          <w:rFonts w:ascii="Arial" w:eastAsia="Times New Roman" w:hAnsi="Arial" w:cs="Arial"/>
          <w:color w:val="484848"/>
          <w:sz w:val="24"/>
          <w:szCs w:val="24"/>
          <w:lang w:eastAsia="pl-PL"/>
        </w:rPr>
        <w:t>e) liczba uczestników,</w:t>
      </w:r>
    </w:p>
    <w:p w14:paraId="7029F14F" w14:textId="77777777" w:rsidR="00FC6098" w:rsidRPr="00FC6098" w:rsidRDefault="00FC6098" w:rsidP="00FC6098">
      <w:pPr>
        <w:numPr>
          <w:ilvl w:val="2"/>
          <w:numId w:val="5"/>
        </w:numPr>
        <w:shd w:val="clear" w:color="auto" w:fill="FFFFFF"/>
        <w:spacing w:after="150" w:line="375" w:lineRule="atLeast"/>
        <w:rPr>
          <w:rFonts w:ascii="Arial" w:eastAsia="Times New Roman" w:hAnsi="Arial" w:cs="Arial"/>
          <w:color w:val="484848"/>
          <w:sz w:val="24"/>
          <w:szCs w:val="24"/>
          <w:lang w:eastAsia="pl-PL"/>
        </w:rPr>
      </w:pPr>
      <w:r w:rsidRPr="00FC6098">
        <w:rPr>
          <w:rFonts w:ascii="Arial" w:eastAsia="Times New Roman" w:hAnsi="Arial" w:cs="Arial"/>
          <w:color w:val="484848"/>
          <w:sz w:val="24"/>
          <w:szCs w:val="24"/>
          <w:lang w:eastAsia="pl-PL"/>
        </w:rPr>
        <w:t>f) liczba osób prowadzących działania sportowe,</w:t>
      </w:r>
    </w:p>
    <w:p w14:paraId="141B50A6" w14:textId="77777777" w:rsidR="00FC6098" w:rsidRPr="00FC6098" w:rsidRDefault="00FC6098" w:rsidP="00FC6098">
      <w:pPr>
        <w:numPr>
          <w:ilvl w:val="2"/>
          <w:numId w:val="5"/>
        </w:numPr>
        <w:shd w:val="clear" w:color="auto" w:fill="FFFFFF"/>
        <w:spacing w:after="150" w:line="375" w:lineRule="atLeast"/>
        <w:rPr>
          <w:rFonts w:ascii="Arial" w:eastAsia="Times New Roman" w:hAnsi="Arial" w:cs="Arial"/>
          <w:color w:val="484848"/>
          <w:sz w:val="24"/>
          <w:szCs w:val="24"/>
          <w:lang w:eastAsia="pl-PL"/>
        </w:rPr>
      </w:pPr>
      <w:r w:rsidRPr="00FC6098">
        <w:rPr>
          <w:rFonts w:ascii="Arial" w:eastAsia="Times New Roman" w:hAnsi="Arial" w:cs="Arial"/>
          <w:color w:val="484848"/>
          <w:sz w:val="24"/>
          <w:szCs w:val="24"/>
          <w:lang w:eastAsia="pl-PL"/>
        </w:rPr>
        <w:t>g) rodzaj kwalifikacji/uprawnień osób prowadzących działania sportowe,</w:t>
      </w:r>
    </w:p>
    <w:p w14:paraId="76F1A7F9" w14:textId="77777777" w:rsidR="00FC6098" w:rsidRPr="00FC6098" w:rsidRDefault="00FC6098" w:rsidP="00FC6098">
      <w:pPr>
        <w:numPr>
          <w:ilvl w:val="2"/>
          <w:numId w:val="5"/>
        </w:numPr>
        <w:shd w:val="clear" w:color="auto" w:fill="FFFFFF"/>
        <w:spacing w:after="150" w:line="375" w:lineRule="atLeast"/>
        <w:rPr>
          <w:rFonts w:ascii="Arial" w:eastAsia="Times New Roman" w:hAnsi="Arial" w:cs="Arial"/>
          <w:color w:val="484848"/>
          <w:sz w:val="24"/>
          <w:szCs w:val="24"/>
          <w:lang w:eastAsia="pl-PL"/>
        </w:rPr>
      </w:pPr>
      <w:r w:rsidRPr="00FC6098">
        <w:rPr>
          <w:rFonts w:ascii="Arial" w:eastAsia="Times New Roman" w:hAnsi="Arial" w:cs="Arial"/>
          <w:color w:val="484848"/>
          <w:sz w:val="24"/>
          <w:szCs w:val="24"/>
          <w:lang w:eastAsia="pl-PL"/>
        </w:rPr>
        <w:t>h) liczba wolontariuszy,</w:t>
      </w:r>
    </w:p>
    <w:p w14:paraId="2FC5FA16" w14:textId="77777777" w:rsidR="00FC6098" w:rsidRPr="00FC6098" w:rsidRDefault="00FC6098" w:rsidP="00FC6098">
      <w:pPr>
        <w:numPr>
          <w:ilvl w:val="2"/>
          <w:numId w:val="5"/>
        </w:numPr>
        <w:shd w:val="clear" w:color="auto" w:fill="FFFFFF"/>
        <w:spacing w:after="150" w:line="375" w:lineRule="atLeast"/>
        <w:rPr>
          <w:rFonts w:ascii="Arial" w:eastAsia="Times New Roman" w:hAnsi="Arial" w:cs="Arial"/>
          <w:color w:val="484848"/>
          <w:sz w:val="24"/>
          <w:szCs w:val="24"/>
          <w:lang w:eastAsia="pl-PL"/>
        </w:rPr>
      </w:pPr>
      <w:r w:rsidRPr="00FC6098">
        <w:rPr>
          <w:rFonts w:ascii="Arial" w:eastAsia="Times New Roman" w:hAnsi="Arial" w:cs="Arial"/>
          <w:color w:val="484848"/>
          <w:sz w:val="24"/>
          <w:szCs w:val="24"/>
          <w:lang w:eastAsia="pl-PL"/>
        </w:rPr>
        <w:t>i) rodzaje obiektów wykorzystywanych do działań sportowych – samorządowe/inne</w:t>
      </w:r>
    </w:p>
    <w:p w14:paraId="5917F6EE" w14:textId="77777777" w:rsidR="00FC6098" w:rsidRPr="00FC6098" w:rsidRDefault="00FC6098" w:rsidP="00FC6098">
      <w:pPr>
        <w:numPr>
          <w:ilvl w:val="1"/>
          <w:numId w:val="5"/>
        </w:numPr>
        <w:shd w:val="clear" w:color="auto" w:fill="FFFFFF"/>
        <w:spacing w:after="150" w:line="375" w:lineRule="atLeast"/>
        <w:rPr>
          <w:rFonts w:ascii="Arial" w:eastAsia="Times New Roman" w:hAnsi="Arial" w:cs="Arial"/>
          <w:color w:val="484848"/>
          <w:sz w:val="24"/>
          <w:szCs w:val="24"/>
          <w:lang w:eastAsia="pl-PL"/>
        </w:rPr>
      </w:pPr>
      <w:r w:rsidRPr="00FC6098">
        <w:rPr>
          <w:rFonts w:ascii="Arial" w:eastAsia="Times New Roman" w:hAnsi="Arial" w:cs="Arial"/>
          <w:color w:val="484848"/>
          <w:sz w:val="24"/>
          <w:szCs w:val="24"/>
          <w:lang w:eastAsia="pl-PL"/>
        </w:rPr>
        <w:t>7) przygotowanie i przedstawienie wraz z rozliczeniem raportu sprawozdawczo-ewaluacyjnego podsumowującego realizację zadania (w zakresie wszystkie elementów realizacyjnych i zadań operatora) oraz prezentującego analizę danych (w tym graficzną – np. wykresy oraz mapy) wymienionych w pkt 6 z możliwością wykorzystania również innych informacji uzyskanych przez Operatora przy realizacji Programu.</w:t>
      </w:r>
    </w:p>
    <w:p w14:paraId="0768F99B" w14:textId="77777777" w:rsidR="00FC6098" w:rsidRPr="00FC6098" w:rsidRDefault="00FC6098" w:rsidP="00FC6098">
      <w:pPr>
        <w:numPr>
          <w:ilvl w:val="1"/>
          <w:numId w:val="5"/>
        </w:numPr>
        <w:shd w:val="clear" w:color="auto" w:fill="FFFFFF"/>
        <w:spacing w:after="150" w:line="375" w:lineRule="atLeast"/>
        <w:rPr>
          <w:rFonts w:ascii="Arial" w:eastAsia="Times New Roman" w:hAnsi="Arial" w:cs="Arial"/>
          <w:color w:val="484848"/>
          <w:sz w:val="24"/>
          <w:szCs w:val="24"/>
          <w:lang w:eastAsia="pl-PL"/>
        </w:rPr>
      </w:pPr>
      <w:r w:rsidRPr="00FC6098">
        <w:rPr>
          <w:rFonts w:ascii="Arial" w:eastAsia="Times New Roman" w:hAnsi="Arial" w:cs="Arial"/>
          <w:color w:val="484848"/>
          <w:sz w:val="24"/>
          <w:szCs w:val="24"/>
          <w:lang w:eastAsia="pl-PL"/>
        </w:rPr>
        <w:t>8) przygotowywanie comiesięcznych raportów sprawozdawczo-ewaluacyjnych z realizacji zadania obejmujących w szczególności:</w:t>
      </w:r>
    </w:p>
    <w:p w14:paraId="613C6D6C" w14:textId="77777777" w:rsidR="00FC6098" w:rsidRPr="00FC6098" w:rsidRDefault="00FC6098" w:rsidP="00FC6098">
      <w:pPr>
        <w:numPr>
          <w:ilvl w:val="2"/>
          <w:numId w:val="5"/>
        </w:numPr>
        <w:shd w:val="clear" w:color="auto" w:fill="FFFFFF"/>
        <w:spacing w:after="150" w:line="375" w:lineRule="atLeast"/>
        <w:rPr>
          <w:rFonts w:ascii="Arial" w:eastAsia="Times New Roman" w:hAnsi="Arial" w:cs="Arial"/>
          <w:color w:val="484848"/>
          <w:sz w:val="24"/>
          <w:szCs w:val="24"/>
          <w:lang w:eastAsia="pl-PL"/>
        </w:rPr>
      </w:pPr>
      <w:r w:rsidRPr="00FC6098">
        <w:rPr>
          <w:rFonts w:ascii="Arial" w:eastAsia="Times New Roman" w:hAnsi="Arial" w:cs="Arial"/>
          <w:color w:val="484848"/>
          <w:sz w:val="24"/>
          <w:szCs w:val="24"/>
          <w:lang w:eastAsia="pl-PL"/>
        </w:rPr>
        <w:t>a) opis przebiegu realizacji Programu,</w:t>
      </w:r>
    </w:p>
    <w:p w14:paraId="663EB853" w14:textId="77777777" w:rsidR="00FC6098" w:rsidRPr="00FC6098" w:rsidRDefault="00FC6098" w:rsidP="00FC6098">
      <w:pPr>
        <w:numPr>
          <w:ilvl w:val="2"/>
          <w:numId w:val="5"/>
        </w:numPr>
        <w:shd w:val="clear" w:color="auto" w:fill="FFFFFF"/>
        <w:spacing w:after="150" w:line="375" w:lineRule="atLeast"/>
        <w:rPr>
          <w:rFonts w:ascii="Arial" w:eastAsia="Times New Roman" w:hAnsi="Arial" w:cs="Arial"/>
          <w:color w:val="484848"/>
          <w:sz w:val="24"/>
          <w:szCs w:val="24"/>
          <w:lang w:eastAsia="pl-PL"/>
        </w:rPr>
      </w:pPr>
      <w:r w:rsidRPr="00FC6098">
        <w:rPr>
          <w:rFonts w:ascii="Arial" w:eastAsia="Times New Roman" w:hAnsi="Arial" w:cs="Arial"/>
          <w:color w:val="484848"/>
          <w:sz w:val="24"/>
          <w:szCs w:val="24"/>
          <w:lang w:eastAsia="pl-PL"/>
        </w:rPr>
        <w:t>b) opis realizacji założonego harmonogramu działań,</w:t>
      </w:r>
    </w:p>
    <w:p w14:paraId="0F323E2B" w14:textId="77777777" w:rsidR="00FC6098" w:rsidRPr="00FC6098" w:rsidRDefault="00FC6098" w:rsidP="00FC6098">
      <w:pPr>
        <w:numPr>
          <w:ilvl w:val="2"/>
          <w:numId w:val="5"/>
        </w:numPr>
        <w:shd w:val="clear" w:color="auto" w:fill="FFFFFF"/>
        <w:spacing w:after="150" w:line="375" w:lineRule="atLeast"/>
        <w:rPr>
          <w:rFonts w:ascii="Arial" w:eastAsia="Times New Roman" w:hAnsi="Arial" w:cs="Arial"/>
          <w:color w:val="484848"/>
          <w:sz w:val="24"/>
          <w:szCs w:val="24"/>
          <w:lang w:eastAsia="pl-PL"/>
        </w:rPr>
      </w:pPr>
      <w:r w:rsidRPr="00FC6098">
        <w:rPr>
          <w:rFonts w:ascii="Arial" w:eastAsia="Times New Roman" w:hAnsi="Arial" w:cs="Arial"/>
          <w:color w:val="484848"/>
          <w:sz w:val="24"/>
          <w:szCs w:val="24"/>
          <w:lang w:eastAsia="pl-PL"/>
        </w:rPr>
        <w:t>c) informację dotyczącą regulowania bieżących i zaległych zobowiązań finansowych,</w:t>
      </w:r>
    </w:p>
    <w:p w14:paraId="1587AE52" w14:textId="77777777" w:rsidR="00FC6098" w:rsidRPr="00FC6098" w:rsidRDefault="00FC6098" w:rsidP="00FC6098">
      <w:pPr>
        <w:numPr>
          <w:ilvl w:val="2"/>
          <w:numId w:val="5"/>
        </w:numPr>
        <w:shd w:val="clear" w:color="auto" w:fill="FFFFFF"/>
        <w:spacing w:after="150" w:line="375" w:lineRule="atLeast"/>
        <w:rPr>
          <w:rFonts w:ascii="Arial" w:eastAsia="Times New Roman" w:hAnsi="Arial" w:cs="Arial"/>
          <w:color w:val="484848"/>
          <w:sz w:val="24"/>
          <w:szCs w:val="24"/>
          <w:lang w:eastAsia="pl-PL"/>
        </w:rPr>
      </w:pPr>
      <w:r w:rsidRPr="00FC6098">
        <w:rPr>
          <w:rFonts w:ascii="Arial" w:eastAsia="Times New Roman" w:hAnsi="Arial" w:cs="Arial"/>
          <w:color w:val="484848"/>
          <w:sz w:val="24"/>
          <w:szCs w:val="24"/>
          <w:lang w:eastAsia="pl-PL"/>
        </w:rPr>
        <w:t>d) informacje dotyczące ryzyk i zagrożeń wynikających z bieżącej realizacji projektu oraz działań prewencyjnych i naprawczych, jeśli wdrożenie ich będzie konieczne,</w:t>
      </w:r>
    </w:p>
    <w:p w14:paraId="11374A32" w14:textId="77777777" w:rsidR="00FC6098" w:rsidRPr="00FC6098" w:rsidRDefault="00FC6098" w:rsidP="00FC6098">
      <w:pPr>
        <w:numPr>
          <w:ilvl w:val="1"/>
          <w:numId w:val="5"/>
        </w:numPr>
        <w:shd w:val="clear" w:color="auto" w:fill="FFFFFF"/>
        <w:spacing w:after="150" w:line="375" w:lineRule="atLeast"/>
        <w:rPr>
          <w:rFonts w:ascii="Arial" w:eastAsia="Times New Roman" w:hAnsi="Arial" w:cs="Arial"/>
          <w:color w:val="484848"/>
          <w:sz w:val="24"/>
          <w:szCs w:val="24"/>
          <w:lang w:eastAsia="pl-PL"/>
        </w:rPr>
      </w:pPr>
      <w:r w:rsidRPr="00FC6098">
        <w:rPr>
          <w:rFonts w:ascii="Arial" w:eastAsia="Times New Roman" w:hAnsi="Arial" w:cs="Arial"/>
          <w:color w:val="484848"/>
          <w:sz w:val="24"/>
          <w:szCs w:val="24"/>
          <w:lang w:eastAsia="pl-PL"/>
        </w:rPr>
        <w:lastRenderedPageBreak/>
        <w:t>9) stworzenie i prowadzenie strony internetowej zadania oraz jego profilu w serwisie społecznościowym o największym wskaźniku liczby użytkowników,</w:t>
      </w:r>
    </w:p>
    <w:p w14:paraId="112621CE" w14:textId="77777777" w:rsidR="00FC6098" w:rsidRPr="00FC6098" w:rsidRDefault="00FC6098" w:rsidP="00FC6098">
      <w:pPr>
        <w:numPr>
          <w:ilvl w:val="1"/>
          <w:numId w:val="5"/>
        </w:numPr>
        <w:shd w:val="clear" w:color="auto" w:fill="FFFFFF"/>
        <w:spacing w:after="150" w:line="375" w:lineRule="atLeast"/>
        <w:rPr>
          <w:rFonts w:ascii="Arial" w:eastAsia="Times New Roman" w:hAnsi="Arial" w:cs="Arial"/>
          <w:color w:val="484848"/>
          <w:sz w:val="24"/>
          <w:szCs w:val="24"/>
          <w:lang w:eastAsia="pl-PL"/>
        </w:rPr>
      </w:pPr>
      <w:r w:rsidRPr="00FC6098">
        <w:rPr>
          <w:rFonts w:ascii="Arial" w:eastAsia="Times New Roman" w:hAnsi="Arial" w:cs="Arial"/>
          <w:color w:val="484848"/>
          <w:sz w:val="24"/>
          <w:szCs w:val="24"/>
          <w:lang w:eastAsia="pl-PL"/>
        </w:rPr>
        <w:t>10) prowadzenie działań promocyjnych (m.in. wydarzenia promocyjne, akcje informacyjne, a w przypadku realizacji zajęć sportowych produkcja i kolportaż certyfikatów/dyplomów uczestnictwa dla beneficjentów Programu wg wzoru i standardu opracowanego i udostępnionego przez Ministerstwo).</w:t>
      </w:r>
    </w:p>
    <w:p w14:paraId="7EEB93CE" w14:textId="77777777" w:rsidR="00FC6098" w:rsidRPr="00FC6098" w:rsidRDefault="00FC6098" w:rsidP="00FC6098">
      <w:pPr>
        <w:numPr>
          <w:ilvl w:val="0"/>
          <w:numId w:val="5"/>
        </w:numPr>
        <w:shd w:val="clear" w:color="auto" w:fill="FFFFFF"/>
        <w:spacing w:after="150" w:line="375" w:lineRule="atLeast"/>
        <w:rPr>
          <w:rFonts w:ascii="Arial" w:eastAsia="Times New Roman" w:hAnsi="Arial" w:cs="Arial"/>
          <w:color w:val="484848"/>
          <w:sz w:val="24"/>
          <w:szCs w:val="24"/>
          <w:lang w:eastAsia="pl-PL"/>
        </w:rPr>
      </w:pPr>
      <w:r w:rsidRPr="00FC6098">
        <w:rPr>
          <w:rFonts w:ascii="Arial" w:eastAsia="Times New Roman" w:hAnsi="Arial" w:cs="Arial"/>
          <w:color w:val="484848"/>
          <w:sz w:val="24"/>
          <w:szCs w:val="24"/>
          <w:lang w:eastAsia="pl-PL"/>
        </w:rPr>
        <w:t>Szczegółowe zadania Operatora są określone w Programie.</w:t>
      </w:r>
    </w:p>
    <w:p w14:paraId="2E9239FA" w14:textId="77777777" w:rsidR="00FC6098" w:rsidRPr="00FC6098" w:rsidRDefault="00FC6098" w:rsidP="00FC6098">
      <w:pPr>
        <w:shd w:val="clear" w:color="auto" w:fill="FFFFFF"/>
        <w:spacing w:after="300" w:line="375" w:lineRule="atLeast"/>
        <w:jc w:val="center"/>
        <w:rPr>
          <w:rFonts w:ascii="Arial" w:eastAsia="Times New Roman" w:hAnsi="Arial" w:cs="Arial"/>
          <w:color w:val="484848"/>
          <w:sz w:val="24"/>
          <w:szCs w:val="24"/>
          <w:lang w:eastAsia="pl-PL"/>
        </w:rPr>
      </w:pPr>
      <w:r w:rsidRPr="00FC6098">
        <w:rPr>
          <w:rFonts w:ascii="Arial" w:eastAsia="Times New Roman" w:hAnsi="Arial" w:cs="Arial"/>
          <w:color w:val="484848"/>
          <w:sz w:val="24"/>
          <w:szCs w:val="24"/>
          <w:lang w:eastAsia="pl-PL"/>
        </w:rPr>
        <w:t>§ 6</w:t>
      </w:r>
    </w:p>
    <w:p w14:paraId="3AC6F447" w14:textId="77777777" w:rsidR="00FC6098" w:rsidRPr="00FC6098" w:rsidRDefault="00FC6098" w:rsidP="00FC6098">
      <w:pPr>
        <w:shd w:val="clear" w:color="auto" w:fill="FFFFFF"/>
        <w:spacing w:after="300" w:line="240" w:lineRule="auto"/>
        <w:jc w:val="center"/>
        <w:outlineLvl w:val="1"/>
        <w:rPr>
          <w:rFonts w:ascii="Lalezar" w:eastAsia="Times New Roman" w:hAnsi="Lalezar" w:cs="Lalezar"/>
          <w:color w:val="05254B"/>
          <w:sz w:val="36"/>
          <w:szCs w:val="36"/>
          <w:lang w:eastAsia="pl-PL"/>
        </w:rPr>
      </w:pPr>
      <w:r w:rsidRPr="00FC6098">
        <w:rPr>
          <w:rFonts w:ascii="Lalezar" w:eastAsia="Times New Roman" w:hAnsi="Lalezar" w:cs="Lalezar" w:hint="cs"/>
          <w:color w:val="05254B"/>
          <w:sz w:val="36"/>
          <w:szCs w:val="36"/>
          <w:lang w:eastAsia="pl-PL"/>
        </w:rPr>
        <w:t>Przeznaczenie środków na wsparcie</w:t>
      </w:r>
    </w:p>
    <w:p w14:paraId="7D961411" w14:textId="77777777" w:rsidR="00FC6098" w:rsidRPr="00FC6098" w:rsidRDefault="00FC6098" w:rsidP="00FC6098">
      <w:pPr>
        <w:numPr>
          <w:ilvl w:val="0"/>
          <w:numId w:val="6"/>
        </w:numPr>
        <w:shd w:val="clear" w:color="auto" w:fill="FFFFFF"/>
        <w:spacing w:after="150" w:line="375" w:lineRule="atLeast"/>
        <w:rPr>
          <w:rFonts w:ascii="Arial" w:eastAsia="Times New Roman" w:hAnsi="Arial" w:cs="Arial" w:hint="cs"/>
          <w:color w:val="484848"/>
          <w:sz w:val="24"/>
          <w:szCs w:val="24"/>
          <w:lang w:eastAsia="pl-PL"/>
        </w:rPr>
      </w:pPr>
      <w:r w:rsidRPr="00FC6098">
        <w:rPr>
          <w:rFonts w:ascii="Arial" w:eastAsia="Times New Roman" w:hAnsi="Arial" w:cs="Arial"/>
          <w:color w:val="484848"/>
          <w:sz w:val="24"/>
          <w:szCs w:val="24"/>
          <w:lang w:eastAsia="pl-PL"/>
        </w:rPr>
        <w:t>Przeznaczenie kosztów bezpośrednich w zadaniach Programu:</w:t>
      </w:r>
    </w:p>
    <w:p w14:paraId="018CCCEF" w14:textId="77777777" w:rsidR="00FC6098" w:rsidRPr="00FC6098" w:rsidRDefault="00FC6098" w:rsidP="00FC6098">
      <w:pPr>
        <w:numPr>
          <w:ilvl w:val="1"/>
          <w:numId w:val="6"/>
        </w:numPr>
        <w:shd w:val="clear" w:color="auto" w:fill="FFFFFF"/>
        <w:spacing w:after="150" w:line="375" w:lineRule="atLeast"/>
        <w:rPr>
          <w:rFonts w:ascii="Arial" w:eastAsia="Times New Roman" w:hAnsi="Arial" w:cs="Arial"/>
          <w:color w:val="484848"/>
          <w:sz w:val="24"/>
          <w:szCs w:val="24"/>
          <w:lang w:eastAsia="pl-PL"/>
        </w:rPr>
      </w:pPr>
      <w:r w:rsidRPr="00FC6098">
        <w:rPr>
          <w:rFonts w:ascii="Arial" w:eastAsia="Times New Roman" w:hAnsi="Arial" w:cs="Arial"/>
          <w:color w:val="484848"/>
          <w:sz w:val="24"/>
          <w:szCs w:val="24"/>
          <w:lang w:eastAsia="pl-PL"/>
        </w:rPr>
        <w:t>1) wynajem obiektów, urządzeń i sprzętu,</w:t>
      </w:r>
    </w:p>
    <w:p w14:paraId="119EB0F0" w14:textId="77777777" w:rsidR="00FC6098" w:rsidRPr="00FC6098" w:rsidRDefault="00FC6098" w:rsidP="00FC6098">
      <w:pPr>
        <w:numPr>
          <w:ilvl w:val="1"/>
          <w:numId w:val="6"/>
        </w:numPr>
        <w:shd w:val="clear" w:color="auto" w:fill="FFFFFF"/>
        <w:spacing w:after="150" w:line="375" w:lineRule="atLeast"/>
        <w:rPr>
          <w:rFonts w:ascii="Arial" w:eastAsia="Times New Roman" w:hAnsi="Arial" w:cs="Arial"/>
          <w:color w:val="484848"/>
          <w:sz w:val="24"/>
          <w:szCs w:val="24"/>
          <w:lang w:eastAsia="pl-PL"/>
        </w:rPr>
      </w:pPr>
      <w:r w:rsidRPr="00FC6098">
        <w:rPr>
          <w:rFonts w:ascii="Arial" w:eastAsia="Times New Roman" w:hAnsi="Arial" w:cs="Arial"/>
          <w:color w:val="484848"/>
          <w:sz w:val="24"/>
          <w:szCs w:val="24"/>
          <w:lang w:eastAsia="pl-PL"/>
        </w:rPr>
        <w:t>2) transport, wyżywienie, zakwaterowanie,</w:t>
      </w:r>
    </w:p>
    <w:p w14:paraId="0FF69EF0" w14:textId="77777777" w:rsidR="00FC6098" w:rsidRPr="00FC6098" w:rsidRDefault="00FC6098" w:rsidP="00FC6098">
      <w:pPr>
        <w:numPr>
          <w:ilvl w:val="1"/>
          <w:numId w:val="6"/>
        </w:numPr>
        <w:shd w:val="clear" w:color="auto" w:fill="FFFFFF"/>
        <w:spacing w:after="150" w:line="375" w:lineRule="atLeast"/>
        <w:rPr>
          <w:rFonts w:ascii="Arial" w:eastAsia="Times New Roman" w:hAnsi="Arial" w:cs="Arial"/>
          <w:color w:val="484848"/>
          <w:sz w:val="24"/>
          <w:szCs w:val="24"/>
          <w:lang w:eastAsia="pl-PL"/>
        </w:rPr>
      </w:pPr>
      <w:r w:rsidRPr="00FC6098">
        <w:rPr>
          <w:rFonts w:ascii="Arial" w:eastAsia="Times New Roman" w:hAnsi="Arial" w:cs="Arial"/>
          <w:color w:val="484848"/>
          <w:sz w:val="24"/>
          <w:szCs w:val="24"/>
          <w:lang w:eastAsia="pl-PL"/>
        </w:rPr>
        <w:t>3) promocję przedsięwzięcia (dyplomy, medale, puchary), wsparcie logistyczne, działania marketingowe, usługi wydawnicze,</w:t>
      </w:r>
    </w:p>
    <w:p w14:paraId="033C2190" w14:textId="77777777" w:rsidR="00FC6098" w:rsidRPr="00FC6098" w:rsidRDefault="00FC6098" w:rsidP="00FC6098">
      <w:pPr>
        <w:numPr>
          <w:ilvl w:val="1"/>
          <w:numId w:val="6"/>
        </w:numPr>
        <w:shd w:val="clear" w:color="auto" w:fill="FFFFFF"/>
        <w:spacing w:after="150" w:line="375" w:lineRule="atLeast"/>
        <w:rPr>
          <w:rFonts w:ascii="Arial" w:eastAsia="Times New Roman" w:hAnsi="Arial" w:cs="Arial"/>
          <w:color w:val="484848"/>
          <w:sz w:val="24"/>
          <w:szCs w:val="24"/>
          <w:lang w:eastAsia="pl-PL"/>
        </w:rPr>
      </w:pPr>
      <w:r w:rsidRPr="00FC6098">
        <w:rPr>
          <w:rFonts w:ascii="Arial" w:eastAsia="Times New Roman" w:hAnsi="Arial" w:cs="Arial"/>
          <w:color w:val="484848"/>
          <w:sz w:val="24"/>
          <w:szCs w:val="24"/>
          <w:lang w:eastAsia="pl-PL"/>
        </w:rPr>
        <w:t>4) obsługę sędziowską, techniczną, instruktorską i ekspercką, informatyczną oraz medyczną,</w:t>
      </w:r>
    </w:p>
    <w:p w14:paraId="34E04E45" w14:textId="77777777" w:rsidR="00FC6098" w:rsidRPr="00FC6098" w:rsidRDefault="00FC6098" w:rsidP="00FC6098">
      <w:pPr>
        <w:numPr>
          <w:ilvl w:val="0"/>
          <w:numId w:val="6"/>
        </w:numPr>
        <w:shd w:val="clear" w:color="auto" w:fill="FFFFFF"/>
        <w:spacing w:after="150" w:line="375" w:lineRule="atLeast"/>
        <w:rPr>
          <w:rFonts w:ascii="Arial" w:eastAsia="Times New Roman" w:hAnsi="Arial" w:cs="Arial"/>
          <w:color w:val="484848"/>
          <w:sz w:val="24"/>
          <w:szCs w:val="24"/>
          <w:lang w:eastAsia="pl-PL"/>
        </w:rPr>
      </w:pPr>
      <w:r w:rsidRPr="00FC6098">
        <w:rPr>
          <w:rFonts w:ascii="Arial" w:eastAsia="Times New Roman" w:hAnsi="Arial" w:cs="Arial"/>
          <w:color w:val="484848"/>
          <w:sz w:val="24"/>
          <w:szCs w:val="24"/>
          <w:lang w:eastAsia="pl-PL"/>
        </w:rPr>
        <w:t>Kosztorys zadania, o którego wsparcie ubiega się wnioskodawca, musi przewidywać udział środków własnych lub środków pochodzących z innych źródeł. Udział środków własnych wskazanych we wniosku i rozliczeniu zadania nie może być mniejszy niż 5% całości kosztów zadania. Udział własny może być pokryty np. ze środków jednostek samorządu terytorialnego, Unii Europejskiej, sponsorów lub własnych. Udziału własnego nie można finansować ze środków przekazanych przez MSiT (np. otrzymanych w ramach innych naborów i konkursów).</w:t>
      </w:r>
    </w:p>
    <w:p w14:paraId="1C276AB3" w14:textId="77777777" w:rsidR="00FC6098" w:rsidRPr="00FC6098" w:rsidRDefault="00FC6098" w:rsidP="00FC6098">
      <w:pPr>
        <w:shd w:val="clear" w:color="auto" w:fill="FFFFFF"/>
        <w:spacing w:after="300" w:line="375" w:lineRule="atLeast"/>
        <w:jc w:val="center"/>
        <w:rPr>
          <w:rFonts w:ascii="Arial" w:eastAsia="Times New Roman" w:hAnsi="Arial" w:cs="Arial"/>
          <w:color w:val="484848"/>
          <w:sz w:val="24"/>
          <w:szCs w:val="24"/>
          <w:lang w:eastAsia="pl-PL"/>
        </w:rPr>
      </w:pPr>
      <w:r w:rsidRPr="00FC6098">
        <w:rPr>
          <w:rFonts w:ascii="Arial" w:eastAsia="Times New Roman" w:hAnsi="Arial" w:cs="Arial"/>
          <w:b/>
          <w:bCs/>
          <w:color w:val="484848"/>
          <w:sz w:val="24"/>
          <w:szCs w:val="24"/>
          <w:lang w:eastAsia="pl-PL"/>
        </w:rPr>
        <w:t>§ 7.</w:t>
      </w:r>
    </w:p>
    <w:p w14:paraId="2F351BA6" w14:textId="77777777" w:rsidR="00FC6098" w:rsidRPr="00FC6098" w:rsidRDefault="00FC6098" w:rsidP="00FC6098">
      <w:pPr>
        <w:shd w:val="clear" w:color="auto" w:fill="FFFFFF"/>
        <w:spacing w:after="300" w:line="240" w:lineRule="auto"/>
        <w:jc w:val="center"/>
        <w:outlineLvl w:val="1"/>
        <w:rPr>
          <w:rFonts w:ascii="Lalezar" w:eastAsia="Times New Roman" w:hAnsi="Lalezar" w:cs="Lalezar"/>
          <w:color w:val="05254B"/>
          <w:sz w:val="36"/>
          <w:szCs w:val="36"/>
          <w:lang w:eastAsia="pl-PL"/>
        </w:rPr>
      </w:pPr>
      <w:r w:rsidRPr="00FC6098">
        <w:rPr>
          <w:rFonts w:ascii="Lalezar" w:eastAsia="Times New Roman" w:hAnsi="Lalezar" w:cs="Lalezar" w:hint="cs"/>
          <w:color w:val="05254B"/>
          <w:sz w:val="36"/>
          <w:szCs w:val="36"/>
          <w:lang w:eastAsia="pl-PL"/>
        </w:rPr>
        <w:t>Procedura naboru wniosków</w:t>
      </w:r>
    </w:p>
    <w:p w14:paraId="23727D7F" w14:textId="77777777" w:rsidR="00FC6098" w:rsidRPr="00FC6098" w:rsidRDefault="00FC6098" w:rsidP="00FC6098">
      <w:pPr>
        <w:numPr>
          <w:ilvl w:val="0"/>
          <w:numId w:val="7"/>
        </w:numPr>
        <w:shd w:val="clear" w:color="auto" w:fill="FFFFFF"/>
        <w:spacing w:after="150" w:line="375" w:lineRule="atLeast"/>
        <w:rPr>
          <w:rFonts w:ascii="Arial" w:eastAsia="Times New Roman" w:hAnsi="Arial" w:cs="Arial" w:hint="cs"/>
          <w:color w:val="484848"/>
          <w:sz w:val="24"/>
          <w:szCs w:val="24"/>
          <w:lang w:eastAsia="pl-PL"/>
        </w:rPr>
      </w:pPr>
      <w:r w:rsidRPr="00FC6098">
        <w:rPr>
          <w:rFonts w:ascii="Arial" w:eastAsia="Times New Roman" w:hAnsi="Arial" w:cs="Arial"/>
          <w:color w:val="484848"/>
          <w:sz w:val="24"/>
          <w:szCs w:val="24"/>
          <w:lang w:eastAsia="pl-PL"/>
        </w:rPr>
        <w:lastRenderedPageBreak/>
        <w:t>Wnioskodawcy ubiegający się o udzielenie wsparcia finansowego składają wnioski o udzielenie wsparcia wyłącznie w systemie elektronicznym AMODIT MIKRO GRANTY.</w:t>
      </w:r>
    </w:p>
    <w:p w14:paraId="7A452638" w14:textId="77777777" w:rsidR="00FC6098" w:rsidRPr="00FC6098" w:rsidRDefault="00FC6098" w:rsidP="00FC6098">
      <w:pPr>
        <w:numPr>
          <w:ilvl w:val="0"/>
          <w:numId w:val="7"/>
        </w:numPr>
        <w:shd w:val="clear" w:color="auto" w:fill="FFFFFF"/>
        <w:spacing w:after="150" w:line="375" w:lineRule="atLeast"/>
        <w:rPr>
          <w:rFonts w:ascii="Arial" w:eastAsia="Times New Roman" w:hAnsi="Arial" w:cs="Arial"/>
          <w:color w:val="484848"/>
          <w:sz w:val="24"/>
          <w:szCs w:val="24"/>
          <w:lang w:eastAsia="pl-PL"/>
        </w:rPr>
      </w:pPr>
      <w:r w:rsidRPr="00FC6098">
        <w:rPr>
          <w:rFonts w:ascii="Arial" w:eastAsia="Times New Roman" w:hAnsi="Arial" w:cs="Arial"/>
          <w:color w:val="484848"/>
          <w:sz w:val="24"/>
          <w:szCs w:val="24"/>
          <w:lang w:eastAsia="pl-PL"/>
        </w:rPr>
        <w:t>System AMODIT MIKRO GRANTY jest dostępny na platformie internetowej pod adresem </w:t>
      </w:r>
      <w:hyperlink r:id="rId5" w:history="1">
        <w:r w:rsidRPr="00FC6098">
          <w:rPr>
            <w:rFonts w:ascii="Arial" w:eastAsia="Times New Roman" w:hAnsi="Arial" w:cs="Arial"/>
            <w:color w:val="009BDE"/>
            <w:sz w:val="24"/>
            <w:szCs w:val="24"/>
            <w:u w:val="single"/>
            <w:lang w:eastAsia="pl-PL"/>
          </w:rPr>
          <w:t>www.mikrograntysportowe.pl</w:t>
        </w:r>
      </w:hyperlink>
    </w:p>
    <w:p w14:paraId="49D839ED" w14:textId="77777777" w:rsidR="00FC6098" w:rsidRPr="00FC6098" w:rsidRDefault="00FC6098" w:rsidP="00FC6098">
      <w:pPr>
        <w:numPr>
          <w:ilvl w:val="0"/>
          <w:numId w:val="7"/>
        </w:numPr>
        <w:shd w:val="clear" w:color="auto" w:fill="FFFFFF"/>
        <w:spacing w:after="150" w:line="375" w:lineRule="atLeast"/>
        <w:rPr>
          <w:rFonts w:ascii="Arial" w:eastAsia="Times New Roman" w:hAnsi="Arial" w:cs="Arial"/>
          <w:color w:val="484848"/>
          <w:sz w:val="24"/>
          <w:szCs w:val="24"/>
          <w:lang w:eastAsia="pl-PL"/>
        </w:rPr>
      </w:pPr>
      <w:r w:rsidRPr="00FC6098">
        <w:rPr>
          <w:rFonts w:ascii="Arial" w:eastAsia="Times New Roman" w:hAnsi="Arial" w:cs="Arial"/>
          <w:color w:val="484848"/>
          <w:sz w:val="24"/>
          <w:szCs w:val="24"/>
          <w:lang w:eastAsia="pl-PL"/>
        </w:rPr>
        <w:t>W systemie AMODIT Mikro Grant będzie dokonywana ocena formalna i merytoryczna wniosków.</w:t>
      </w:r>
    </w:p>
    <w:p w14:paraId="073319D5" w14:textId="77777777" w:rsidR="00FC6098" w:rsidRPr="00FC6098" w:rsidRDefault="00FC6098" w:rsidP="00FC6098">
      <w:pPr>
        <w:numPr>
          <w:ilvl w:val="0"/>
          <w:numId w:val="7"/>
        </w:numPr>
        <w:shd w:val="clear" w:color="auto" w:fill="FFFFFF"/>
        <w:spacing w:after="150" w:line="375" w:lineRule="atLeast"/>
        <w:rPr>
          <w:rFonts w:ascii="Arial" w:eastAsia="Times New Roman" w:hAnsi="Arial" w:cs="Arial"/>
          <w:color w:val="484848"/>
          <w:sz w:val="24"/>
          <w:szCs w:val="24"/>
          <w:lang w:eastAsia="pl-PL"/>
        </w:rPr>
      </w:pPr>
      <w:r w:rsidRPr="00FC6098">
        <w:rPr>
          <w:rFonts w:ascii="Arial" w:eastAsia="Times New Roman" w:hAnsi="Arial" w:cs="Arial"/>
          <w:color w:val="484848"/>
          <w:sz w:val="24"/>
          <w:szCs w:val="24"/>
          <w:lang w:eastAsia="pl-PL"/>
        </w:rPr>
        <w:t>Oceny formalnej i merytorycznej wniosków dokonuje Operator na podstawie kryteriów, o których mowa w § 8.</w:t>
      </w:r>
    </w:p>
    <w:p w14:paraId="4E72C6F6" w14:textId="77777777" w:rsidR="00FC6098" w:rsidRPr="00FC6098" w:rsidRDefault="00FC6098" w:rsidP="00FC6098">
      <w:pPr>
        <w:numPr>
          <w:ilvl w:val="0"/>
          <w:numId w:val="7"/>
        </w:numPr>
        <w:shd w:val="clear" w:color="auto" w:fill="FFFFFF"/>
        <w:spacing w:after="150" w:line="375" w:lineRule="atLeast"/>
        <w:rPr>
          <w:rFonts w:ascii="Arial" w:eastAsia="Times New Roman" w:hAnsi="Arial" w:cs="Arial"/>
          <w:color w:val="484848"/>
          <w:sz w:val="24"/>
          <w:szCs w:val="24"/>
          <w:lang w:eastAsia="pl-PL"/>
        </w:rPr>
      </w:pPr>
      <w:r w:rsidRPr="00FC6098">
        <w:rPr>
          <w:rFonts w:ascii="Arial" w:eastAsia="Times New Roman" w:hAnsi="Arial" w:cs="Arial"/>
          <w:color w:val="484848"/>
          <w:sz w:val="24"/>
          <w:szCs w:val="24"/>
          <w:lang w:eastAsia="pl-PL"/>
        </w:rPr>
        <w:t>Nabór wniosków rozpocznie się w dniu 16 czerwca 2023 r. o godz. 12</w:t>
      </w:r>
      <w:r w:rsidRPr="00FC6098">
        <w:rPr>
          <w:rFonts w:ascii="Arial" w:eastAsia="Times New Roman" w:hAnsi="Arial" w:cs="Arial"/>
          <w:color w:val="484848"/>
          <w:sz w:val="24"/>
          <w:szCs w:val="24"/>
          <w:vertAlign w:val="superscript"/>
          <w:lang w:eastAsia="pl-PL"/>
        </w:rPr>
        <w:t>00</w:t>
      </w:r>
      <w:r w:rsidRPr="00FC6098">
        <w:rPr>
          <w:rFonts w:ascii="Arial" w:eastAsia="Times New Roman" w:hAnsi="Arial" w:cs="Arial"/>
          <w:color w:val="484848"/>
          <w:sz w:val="24"/>
          <w:szCs w:val="24"/>
          <w:lang w:eastAsia="pl-PL"/>
        </w:rPr>
        <w:t> i zakończy w dniu 14 lipca 2023 r.  o godz. 23</w:t>
      </w:r>
      <w:r w:rsidRPr="00FC6098">
        <w:rPr>
          <w:rFonts w:ascii="Arial" w:eastAsia="Times New Roman" w:hAnsi="Arial" w:cs="Arial"/>
          <w:color w:val="484848"/>
          <w:sz w:val="24"/>
          <w:szCs w:val="24"/>
          <w:vertAlign w:val="superscript"/>
          <w:lang w:eastAsia="pl-PL"/>
        </w:rPr>
        <w:t>59</w:t>
      </w:r>
      <w:r w:rsidRPr="00FC6098">
        <w:rPr>
          <w:rFonts w:ascii="Arial" w:eastAsia="Times New Roman" w:hAnsi="Arial" w:cs="Arial"/>
          <w:color w:val="484848"/>
          <w:sz w:val="24"/>
          <w:szCs w:val="24"/>
          <w:lang w:eastAsia="pl-PL"/>
        </w:rPr>
        <w:t>.</w:t>
      </w:r>
    </w:p>
    <w:p w14:paraId="2447A941" w14:textId="77777777" w:rsidR="00FC6098" w:rsidRPr="00FC6098" w:rsidRDefault="00FC6098" w:rsidP="00FC6098">
      <w:pPr>
        <w:numPr>
          <w:ilvl w:val="0"/>
          <w:numId w:val="7"/>
        </w:numPr>
        <w:shd w:val="clear" w:color="auto" w:fill="FFFFFF"/>
        <w:spacing w:after="150" w:line="375" w:lineRule="atLeast"/>
        <w:rPr>
          <w:rFonts w:ascii="Arial" w:eastAsia="Times New Roman" w:hAnsi="Arial" w:cs="Arial"/>
          <w:color w:val="484848"/>
          <w:sz w:val="24"/>
          <w:szCs w:val="24"/>
          <w:lang w:eastAsia="pl-PL"/>
        </w:rPr>
      </w:pPr>
      <w:r w:rsidRPr="00FC6098">
        <w:rPr>
          <w:rFonts w:ascii="Arial" w:eastAsia="Times New Roman" w:hAnsi="Arial" w:cs="Arial"/>
          <w:color w:val="484848"/>
          <w:sz w:val="24"/>
          <w:szCs w:val="24"/>
          <w:lang w:eastAsia="pl-PL"/>
        </w:rPr>
        <w:t>W przypadku niewykorzystania całości kwoty dotacji na udzielenie wsparcia w ramach naboru wniosków, o którym mowa w ust. 6, Operator dopuszcza przeprowadzenie dodatkowego naboru. W takiej sytuacji szczegóły dodatkowego naboru zostaną przedstawione na profilu Programu oraz stronie internetowej Programu, jak również odrębnych komunikatach.</w:t>
      </w:r>
    </w:p>
    <w:p w14:paraId="6C34ECF1" w14:textId="77777777" w:rsidR="00FC6098" w:rsidRPr="00FC6098" w:rsidRDefault="00FC6098" w:rsidP="00FC6098">
      <w:pPr>
        <w:numPr>
          <w:ilvl w:val="0"/>
          <w:numId w:val="7"/>
        </w:numPr>
        <w:shd w:val="clear" w:color="auto" w:fill="FFFFFF"/>
        <w:spacing w:after="150" w:line="375" w:lineRule="atLeast"/>
        <w:rPr>
          <w:rFonts w:ascii="Arial" w:eastAsia="Times New Roman" w:hAnsi="Arial" w:cs="Arial"/>
          <w:color w:val="484848"/>
          <w:sz w:val="24"/>
          <w:szCs w:val="24"/>
          <w:lang w:eastAsia="pl-PL"/>
        </w:rPr>
      </w:pPr>
      <w:r w:rsidRPr="00FC6098">
        <w:rPr>
          <w:rFonts w:ascii="Arial" w:eastAsia="Times New Roman" w:hAnsi="Arial" w:cs="Arial"/>
          <w:color w:val="484848"/>
          <w:sz w:val="24"/>
          <w:szCs w:val="24"/>
          <w:lang w:eastAsia="pl-PL"/>
        </w:rPr>
        <w:t>Operator udostępni na stronie </w:t>
      </w:r>
      <w:hyperlink r:id="rId6" w:history="1">
        <w:r w:rsidRPr="00FC6098">
          <w:rPr>
            <w:rFonts w:ascii="Arial" w:eastAsia="Times New Roman" w:hAnsi="Arial" w:cs="Arial"/>
            <w:color w:val="009BDE"/>
            <w:sz w:val="24"/>
            <w:szCs w:val="24"/>
            <w:u w:val="single"/>
            <w:lang w:eastAsia="pl-PL"/>
          </w:rPr>
          <w:t>www.mikrograntysportowe.pl</w:t>
        </w:r>
      </w:hyperlink>
      <w:r w:rsidRPr="00FC6098">
        <w:rPr>
          <w:rFonts w:ascii="Arial" w:eastAsia="Times New Roman" w:hAnsi="Arial" w:cs="Arial"/>
          <w:color w:val="484848"/>
          <w:sz w:val="24"/>
          <w:szCs w:val="24"/>
          <w:lang w:eastAsia="pl-PL"/>
        </w:rPr>
        <w:t> procedurę wypełniania wniosku.</w:t>
      </w:r>
    </w:p>
    <w:p w14:paraId="4572BA95" w14:textId="77777777" w:rsidR="00FC6098" w:rsidRPr="00FC6098" w:rsidRDefault="00FC6098" w:rsidP="00FC6098">
      <w:pPr>
        <w:numPr>
          <w:ilvl w:val="0"/>
          <w:numId w:val="7"/>
        </w:numPr>
        <w:shd w:val="clear" w:color="auto" w:fill="FFFFFF"/>
        <w:spacing w:after="150" w:line="375" w:lineRule="atLeast"/>
        <w:rPr>
          <w:rFonts w:ascii="Arial" w:eastAsia="Times New Roman" w:hAnsi="Arial" w:cs="Arial"/>
          <w:color w:val="484848"/>
          <w:sz w:val="24"/>
          <w:szCs w:val="24"/>
          <w:lang w:eastAsia="pl-PL"/>
        </w:rPr>
      </w:pPr>
      <w:r w:rsidRPr="00FC6098">
        <w:rPr>
          <w:rFonts w:ascii="Arial" w:eastAsia="Times New Roman" w:hAnsi="Arial" w:cs="Arial"/>
          <w:color w:val="484848"/>
          <w:sz w:val="24"/>
          <w:szCs w:val="24"/>
          <w:lang w:eastAsia="pl-PL"/>
        </w:rPr>
        <w:t>Warunkiem przyjęcia wniosku przez AMODIT MIKRO GRANTY jest jego poprawne wypełnienie i dołączenie wszystkich wymaganych załączników.</w:t>
      </w:r>
    </w:p>
    <w:p w14:paraId="5D6CC8A8" w14:textId="77777777" w:rsidR="00FC6098" w:rsidRPr="00FC6098" w:rsidRDefault="00FC6098" w:rsidP="00FC6098">
      <w:pPr>
        <w:numPr>
          <w:ilvl w:val="0"/>
          <w:numId w:val="7"/>
        </w:numPr>
        <w:shd w:val="clear" w:color="auto" w:fill="FFFFFF"/>
        <w:spacing w:after="150" w:line="375" w:lineRule="atLeast"/>
        <w:rPr>
          <w:rFonts w:ascii="Arial" w:eastAsia="Times New Roman" w:hAnsi="Arial" w:cs="Arial"/>
          <w:color w:val="484848"/>
          <w:sz w:val="24"/>
          <w:szCs w:val="24"/>
          <w:lang w:eastAsia="pl-PL"/>
        </w:rPr>
      </w:pPr>
      <w:r w:rsidRPr="00FC6098">
        <w:rPr>
          <w:rFonts w:ascii="Arial" w:eastAsia="Times New Roman" w:hAnsi="Arial" w:cs="Arial"/>
          <w:color w:val="484848"/>
          <w:sz w:val="24"/>
          <w:szCs w:val="24"/>
          <w:lang w:eastAsia="pl-PL"/>
        </w:rPr>
        <w:t>Datą złożenia wniosku jest data wysłania aplikacji w systemie  elektronicznym AMODIT MIKRO GRANTY.</w:t>
      </w:r>
    </w:p>
    <w:p w14:paraId="315ACFC4" w14:textId="77777777" w:rsidR="00FC6098" w:rsidRPr="00FC6098" w:rsidRDefault="00FC6098" w:rsidP="00FC6098">
      <w:pPr>
        <w:numPr>
          <w:ilvl w:val="0"/>
          <w:numId w:val="7"/>
        </w:numPr>
        <w:shd w:val="clear" w:color="auto" w:fill="FFFFFF"/>
        <w:spacing w:after="150" w:line="375" w:lineRule="atLeast"/>
        <w:rPr>
          <w:rFonts w:ascii="Arial" w:eastAsia="Times New Roman" w:hAnsi="Arial" w:cs="Arial"/>
          <w:color w:val="484848"/>
          <w:sz w:val="24"/>
          <w:szCs w:val="24"/>
          <w:lang w:eastAsia="pl-PL"/>
        </w:rPr>
      </w:pPr>
      <w:r w:rsidRPr="00FC6098">
        <w:rPr>
          <w:rFonts w:ascii="Arial" w:eastAsia="Times New Roman" w:hAnsi="Arial" w:cs="Arial"/>
          <w:color w:val="484848"/>
          <w:sz w:val="24"/>
          <w:szCs w:val="24"/>
          <w:lang w:eastAsia="pl-PL"/>
        </w:rPr>
        <w:t>Wszystkie rubryki formularza wniosku powinny być wypełnione w sposób wyczerpujący.</w:t>
      </w:r>
    </w:p>
    <w:p w14:paraId="03E159EA" w14:textId="77777777" w:rsidR="00FC6098" w:rsidRPr="00FC6098" w:rsidRDefault="00FC6098" w:rsidP="00FC6098">
      <w:pPr>
        <w:numPr>
          <w:ilvl w:val="0"/>
          <w:numId w:val="7"/>
        </w:numPr>
        <w:shd w:val="clear" w:color="auto" w:fill="FFFFFF"/>
        <w:spacing w:after="150" w:line="375" w:lineRule="atLeast"/>
        <w:rPr>
          <w:rFonts w:ascii="Arial" w:eastAsia="Times New Roman" w:hAnsi="Arial" w:cs="Arial"/>
          <w:color w:val="484848"/>
          <w:sz w:val="24"/>
          <w:szCs w:val="24"/>
          <w:lang w:eastAsia="pl-PL"/>
        </w:rPr>
      </w:pPr>
      <w:r w:rsidRPr="00FC6098">
        <w:rPr>
          <w:rFonts w:ascii="Arial" w:eastAsia="Times New Roman" w:hAnsi="Arial" w:cs="Arial"/>
          <w:color w:val="484848"/>
          <w:sz w:val="24"/>
          <w:szCs w:val="24"/>
          <w:lang w:eastAsia="pl-PL"/>
        </w:rPr>
        <w:t>Złożenie wniosku nie jest równoznaczne z przyznaniem wsparcia finansowego.</w:t>
      </w:r>
    </w:p>
    <w:p w14:paraId="774312F6" w14:textId="77777777" w:rsidR="00FC6098" w:rsidRPr="00FC6098" w:rsidRDefault="00FC6098" w:rsidP="00FC6098">
      <w:pPr>
        <w:numPr>
          <w:ilvl w:val="0"/>
          <w:numId w:val="7"/>
        </w:numPr>
        <w:shd w:val="clear" w:color="auto" w:fill="FFFFFF"/>
        <w:spacing w:after="150" w:line="375" w:lineRule="atLeast"/>
        <w:rPr>
          <w:rFonts w:ascii="Arial" w:eastAsia="Times New Roman" w:hAnsi="Arial" w:cs="Arial"/>
          <w:color w:val="484848"/>
          <w:sz w:val="24"/>
          <w:szCs w:val="24"/>
          <w:lang w:eastAsia="pl-PL"/>
        </w:rPr>
      </w:pPr>
      <w:r w:rsidRPr="00FC6098">
        <w:rPr>
          <w:rFonts w:ascii="Arial" w:eastAsia="Times New Roman" w:hAnsi="Arial" w:cs="Arial"/>
          <w:b/>
          <w:bCs/>
          <w:color w:val="484848"/>
          <w:sz w:val="24"/>
          <w:szCs w:val="24"/>
          <w:lang w:eastAsia="pl-PL"/>
        </w:rPr>
        <w:t>Do wniosku dołącza się (w formie skanu):</w:t>
      </w:r>
    </w:p>
    <w:p w14:paraId="633B66F8" w14:textId="77777777" w:rsidR="00FC6098" w:rsidRPr="00FC6098" w:rsidRDefault="00FC6098" w:rsidP="00FC6098">
      <w:pPr>
        <w:numPr>
          <w:ilvl w:val="1"/>
          <w:numId w:val="7"/>
        </w:numPr>
        <w:shd w:val="clear" w:color="auto" w:fill="FFFFFF"/>
        <w:spacing w:after="150" w:line="375" w:lineRule="atLeast"/>
        <w:rPr>
          <w:rFonts w:ascii="Arial" w:eastAsia="Times New Roman" w:hAnsi="Arial" w:cs="Arial"/>
          <w:color w:val="484848"/>
          <w:sz w:val="24"/>
          <w:szCs w:val="24"/>
          <w:lang w:eastAsia="pl-PL"/>
        </w:rPr>
      </w:pPr>
      <w:r w:rsidRPr="00FC6098">
        <w:rPr>
          <w:rFonts w:ascii="Arial" w:eastAsia="Times New Roman" w:hAnsi="Arial" w:cs="Arial"/>
          <w:color w:val="484848"/>
          <w:sz w:val="24"/>
          <w:szCs w:val="24"/>
          <w:lang w:eastAsia="pl-PL"/>
        </w:rPr>
        <w:t>1) statut, umowa lub akt założycielski przewidziany dla prowadzenia działalności wnioskodawcy  (załączony w formie skanu).</w:t>
      </w:r>
    </w:p>
    <w:p w14:paraId="78EA1ED1" w14:textId="77777777" w:rsidR="00FC6098" w:rsidRPr="00FC6098" w:rsidRDefault="00FC6098" w:rsidP="00FC6098">
      <w:pPr>
        <w:numPr>
          <w:ilvl w:val="1"/>
          <w:numId w:val="7"/>
        </w:numPr>
        <w:shd w:val="clear" w:color="auto" w:fill="FFFFFF"/>
        <w:spacing w:after="150" w:line="375" w:lineRule="atLeast"/>
        <w:rPr>
          <w:rFonts w:ascii="Arial" w:eastAsia="Times New Roman" w:hAnsi="Arial" w:cs="Arial"/>
          <w:color w:val="484848"/>
          <w:sz w:val="24"/>
          <w:szCs w:val="24"/>
          <w:lang w:eastAsia="pl-PL"/>
        </w:rPr>
      </w:pPr>
      <w:r w:rsidRPr="00FC6098">
        <w:rPr>
          <w:rFonts w:ascii="Arial" w:eastAsia="Times New Roman" w:hAnsi="Arial" w:cs="Arial"/>
          <w:color w:val="484848"/>
          <w:sz w:val="24"/>
          <w:szCs w:val="24"/>
          <w:lang w:eastAsia="pl-PL"/>
        </w:rPr>
        <w:t xml:space="preserve">2) oświadczenie (o poniższej treści) podpisane przez osoby uprawnione do reprezentowania wnioskodawcy i składania oświadczeń woli w jego imieniu o zgodności z oryginałem dokumentów załączonych do wniosku </w:t>
      </w:r>
      <w:r w:rsidRPr="00FC6098">
        <w:rPr>
          <w:rFonts w:ascii="Arial" w:eastAsia="Times New Roman" w:hAnsi="Arial" w:cs="Arial"/>
          <w:color w:val="484848"/>
          <w:sz w:val="24"/>
          <w:szCs w:val="24"/>
          <w:lang w:eastAsia="pl-PL"/>
        </w:rPr>
        <w:lastRenderedPageBreak/>
        <w:t>(załączone w formie skanu). Treść oświadczenia: „</w:t>
      </w:r>
      <w:r w:rsidRPr="00FC6098">
        <w:rPr>
          <w:rFonts w:ascii="Arial" w:eastAsia="Times New Roman" w:hAnsi="Arial" w:cs="Arial"/>
          <w:i/>
          <w:iCs/>
          <w:color w:val="484848"/>
          <w:sz w:val="24"/>
          <w:szCs w:val="24"/>
          <w:lang w:eastAsia="pl-PL"/>
        </w:rPr>
        <w:t>Oświadczam/y, że wszystkie załączone do wniosku o dofinansowanie dokumenty są zgodne z oryginałem, a dane w nich zawarte odzwierciedlają stan faktyczny</w:t>
      </w:r>
      <w:r w:rsidRPr="00FC6098">
        <w:rPr>
          <w:rFonts w:ascii="Arial" w:eastAsia="Times New Roman" w:hAnsi="Arial" w:cs="Arial"/>
          <w:color w:val="484848"/>
          <w:sz w:val="24"/>
          <w:szCs w:val="24"/>
          <w:lang w:eastAsia="pl-PL"/>
        </w:rPr>
        <w:t>.” W przypadku braku zgodności danych ujawnionych w zaświadczeniu lub informacji Wnioskodawca przedstawia stosowne wyjaśnienie i dokumenty potwierdzające stan faktyczny (np. kopię uchwały ws wyboru władz, itp)</w:t>
      </w:r>
    </w:p>
    <w:p w14:paraId="48AD3940" w14:textId="77777777" w:rsidR="00FC6098" w:rsidRPr="00FC6098" w:rsidRDefault="00FC6098" w:rsidP="00FC6098">
      <w:pPr>
        <w:numPr>
          <w:ilvl w:val="1"/>
          <w:numId w:val="7"/>
        </w:numPr>
        <w:shd w:val="clear" w:color="auto" w:fill="FFFFFF"/>
        <w:spacing w:after="150" w:line="375" w:lineRule="atLeast"/>
        <w:rPr>
          <w:rFonts w:ascii="Arial" w:eastAsia="Times New Roman" w:hAnsi="Arial" w:cs="Arial"/>
          <w:color w:val="484848"/>
          <w:sz w:val="24"/>
          <w:szCs w:val="24"/>
          <w:lang w:eastAsia="pl-PL"/>
        </w:rPr>
      </w:pPr>
      <w:r w:rsidRPr="00FC6098">
        <w:rPr>
          <w:rFonts w:ascii="Arial" w:eastAsia="Times New Roman" w:hAnsi="Arial" w:cs="Arial"/>
          <w:color w:val="484848"/>
          <w:sz w:val="24"/>
          <w:szCs w:val="24"/>
          <w:lang w:eastAsia="pl-PL"/>
        </w:rPr>
        <w:t>3) sprawozdanie finansowe w rozumieniu ustawy z dnia 29 września 1994 r. o rachunkowości, zawierające informację o kwocie przyznanych dotacji ze środków publicznych za ostatni rok obrachunkowy, tj. 2022 rok; w przypadku niewyszczególnienia dotacji w ww. dokumentach, należy dołączyć stosowną informację uzupełniającą, potwierdzającą deklarowaną kwotę otrzymanych dotacji ze środków publicznych przedstawioną we wniosku (załączony w formie skanu).</w:t>
      </w:r>
    </w:p>
    <w:p w14:paraId="387A39DF" w14:textId="77777777" w:rsidR="00FC6098" w:rsidRPr="00FC6098" w:rsidRDefault="00FC6098" w:rsidP="00FC6098">
      <w:pPr>
        <w:numPr>
          <w:ilvl w:val="1"/>
          <w:numId w:val="7"/>
        </w:numPr>
        <w:shd w:val="clear" w:color="auto" w:fill="FFFFFF"/>
        <w:spacing w:after="150" w:line="375" w:lineRule="atLeast"/>
        <w:rPr>
          <w:rFonts w:ascii="Arial" w:eastAsia="Times New Roman" w:hAnsi="Arial" w:cs="Arial"/>
          <w:color w:val="484848"/>
          <w:sz w:val="24"/>
          <w:szCs w:val="24"/>
          <w:lang w:eastAsia="pl-PL"/>
        </w:rPr>
      </w:pPr>
      <w:r w:rsidRPr="00FC6098">
        <w:rPr>
          <w:rFonts w:ascii="Arial" w:eastAsia="Times New Roman" w:hAnsi="Arial" w:cs="Arial"/>
          <w:color w:val="484848"/>
          <w:sz w:val="24"/>
          <w:szCs w:val="24"/>
          <w:lang w:eastAsia="pl-PL"/>
        </w:rPr>
        <w:t>4) Podpisany elektronicznie wniosek w wersji pdf</w:t>
      </w:r>
    </w:p>
    <w:p w14:paraId="440AEFE3" w14:textId="77777777" w:rsidR="00FC6098" w:rsidRPr="00FC6098" w:rsidRDefault="00FC6098" w:rsidP="00FC6098">
      <w:pPr>
        <w:numPr>
          <w:ilvl w:val="0"/>
          <w:numId w:val="7"/>
        </w:numPr>
        <w:shd w:val="clear" w:color="auto" w:fill="FFFFFF"/>
        <w:spacing w:after="150" w:line="375" w:lineRule="atLeast"/>
        <w:rPr>
          <w:rFonts w:ascii="Arial" w:eastAsia="Times New Roman" w:hAnsi="Arial" w:cs="Arial"/>
          <w:color w:val="484848"/>
          <w:sz w:val="24"/>
          <w:szCs w:val="24"/>
          <w:lang w:eastAsia="pl-PL"/>
        </w:rPr>
      </w:pPr>
      <w:r w:rsidRPr="00FC6098">
        <w:rPr>
          <w:rFonts w:ascii="Arial" w:eastAsia="Times New Roman" w:hAnsi="Arial" w:cs="Arial"/>
          <w:color w:val="484848"/>
          <w:sz w:val="24"/>
          <w:szCs w:val="24"/>
          <w:lang w:eastAsia="pl-PL"/>
        </w:rPr>
        <w:t>Elektronicznie podpisany przez osoby upoważnione do reprezentowania Wnioskodawcy i dołączony musi być wniosek (w wersji pdf). Pozostałe dokumenty powinny być dołączone w formie skanu, zgodnie z zapisami paragrafu 7 pkt 12</w:t>
      </w:r>
    </w:p>
    <w:p w14:paraId="72A1A311" w14:textId="77777777" w:rsidR="00FC6098" w:rsidRPr="00FC6098" w:rsidRDefault="00FC6098" w:rsidP="00FC6098">
      <w:pPr>
        <w:numPr>
          <w:ilvl w:val="0"/>
          <w:numId w:val="7"/>
        </w:numPr>
        <w:shd w:val="clear" w:color="auto" w:fill="FFFFFF"/>
        <w:spacing w:after="150" w:line="375" w:lineRule="atLeast"/>
        <w:rPr>
          <w:rFonts w:ascii="Arial" w:eastAsia="Times New Roman" w:hAnsi="Arial" w:cs="Arial"/>
          <w:color w:val="484848"/>
          <w:sz w:val="24"/>
          <w:szCs w:val="24"/>
          <w:lang w:eastAsia="pl-PL"/>
        </w:rPr>
      </w:pPr>
      <w:r w:rsidRPr="00FC6098">
        <w:rPr>
          <w:rFonts w:ascii="Arial" w:eastAsia="Times New Roman" w:hAnsi="Arial" w:cs="Arial"/>
          <w:color w:val="484848"/>
          <w:sz w:val="24"/>
          <w:szCs w:val="24"/>
          <w:lang w:eastAsia="pl-PL"/>
        </w:rPr>
        <w:t>Warunkiem dokonania oceny merytorycznej jest spełnienie przez wnioskodawcę wymogów formalnych. Ocena formalna polega na zweryfikowaniu:</w:t>
      </w:r>
    </w:p>
    <w:p w14:paraId="3DF9A795" w14:textId="77777777" w:rsidR="00FC6098" w:rsidRPr="00FC6098" w:rsidRDefault="00FC6098" w:rsidP="00FC6098">
      <w:pPr>
        <w:numPr>
          <w:ilvl w:val="1"/>
          <w:numId w:val="7"/>
        </w:numPr>
        <w:shd w:val="clear" w:color="auto" w:fill="FFFFFF"/>
        <w:spacing w:after="150" w:line="375" w:lineRule="atLeast"/>
        <w:rPr>
          <w:rFonts w:ascii="Arial" w:eastAsia="Times New Roman" w:hAnsi="Arial" w:cs="Arial"/>
          <w:color w:val="484848"/>
          <w:sz w:val="24"/>
          <w:szCs w:val="24"/>
          <w:lang w:eastAsia="pl-PL"/>
        </w:rPr>
      </w:pPr>
      <w:r w:rsidRPr="00FC6098">
        <w:rPr>
          <w:rFonts w:ascii="Arial" w:eastAsia="Times New Roman" w:hAnsi="Arial" w:cs="Arial"/>
          <w:color w:val="484848"/>
          <w:sz w:val="24"/>
          <w:szCs w:val="24"/>
          <w:lang w:eastAsia="pl-PL"/>
        </w:rPr>
        <w:t>1) spełniania przez wnioskodawcę warunków ubiegania się o udzielenie wsparcia, o których mowa w Programie,</w:t>
      </w:r>
    </w:p>
    <w:p w14:paraId="2D9EC1E4" w14:textId="77777777" w:rsidR="00FC6098" w:rsidRPr="00FC6098" w:rsidRDefault="00FC6098" w:rsidP="00FC6098">
      <w:pPr>
        <w:numPr>
          <w:ilvl w:val="1"/>
          <w:numId w:val="7"/>
        </w:numPr>
        <w:shd w:val="clear" w:color="auto" w:fill="FFFFFF"/>
        <w:spacing w:after="150" w:line="375" w:lineRule="atLeast"/>
        <w:rPr>
          <w:rFonts w:ascii="Arial" w:eastAsia="Times New Roman" w:hAnsi="Arial" w:cs="Arial"/>
          <w:color w:val="484848"/>
          <w:sz w:val="24"/>
          <w:szCs w:val="24"/>
          <w:lang w:eastAsia="pl-PL"/>
        </w:rPr>
      </w:pPr>
      <w:r w:rsidRPr="00FC6098">
        <w:rPr>
          <w:rFonts w:ascii="Arial" w:eastAsia="Times New Roman" w:hAnsi="Arial" w:cs="Arial"/>
          <w:color w:val="484848"/>
          <w:sz w:val="24"/>
          <w:szCs w:val="24"/>
          <w:lang w:eastAsia="pl-PL"/>
        </w:rPr>
        <w:t>2) prawidłowości wypełnienia wszystkich wymaganych elementów formularza,</w:t>
      </w:r>
    </w:p>
    <w:p w14:paraId="3E811B99" w14:textId="77777777" w:rsidR="00FC6098" w:rsidRPr="00FC6098" w:rsidRDefault="00FC6098" w:rsidP="00FC6098">
      <w:pPr>
        <w:numPr>
          <w:ilvl w:val="1"/>
          <w:numId w:val="7"/>
        </w:numPr>
        <w:shd w:val="clear" w:color="auto" w:fill="FFFFFF"/>
        <w:spacing w:after="150" w:line="375" w:lineRule="atLeast"/>
        <w:rPr>
          <w:rFonts w:ascii="Arial" w:eastAsia="Times New Roman" w:hAnsi="Arial" w:cs="Arial"/>
          <w:color w:val="484848"/>
          <w:sz w:val="24"/>
          <w:szCs w:val="24"/>
          <w:lang w:eastAsia="pl-PL"/>
        </w:rPr>
      </w:pPr>
      <w:r w:rsidRPr="00FC6098">
        <w:rPr>
          <w:rFonts w:ascii="Arial" w:eastAsia="Times New Roman" w:hAnsi="Arial" w:cs="Arial"/>
          <w:color w:val="484848"/>
          <w:sz w:val="24"/>
          <w:szCs w:val="24"/>
          <w:lang w:eastAsia="pl-PL"/>
        </w:rPr>
        <w:t>3) poprawności podpisania wymaganych dokumentów zgodnie z zasadą reprezentacji.</w:t>
      </w:r>
    </w:p>
    <w:p w14:paraId="7A0C9944" w14:textId="77777777" w:rsidR="00FC6098" w:rsidRPr="00FC6098" w:rsidRDefault="00FC6098" w:rsidP="00FC6098">
      <w:pPr>
        <w:numPr>
          <w:ilvl w:val="0"/>
          <w:numId w:val="7"/>
        </w:numPr>
        <w:shd w:val="clear" w:color="auto" w:fill="FFFFFF"/>
        <w:spacing w:after="150" w:line="375" w:lineRule="atLeast"/>
        <w:rPr>
          <w:rFonts w:ascii="Arial" w:eastAsia="Times New Roman" w:hAnsi="Arial" w:cs="Arial"/>
          <w:color w:val="484848"/>
          <w:sz w:val="24"/>
          <w:szCs w:val="24"/>
          <w:lang w:eastAsia="pl-PL"/>
        </w:rPr>
      </w:pPr>
      <w:r w:rsidRPr="00FC6098">
        <w:rPr>
          <w:rFonts w:ascii="Arial" w:eastAsia="Times New Roman" w:hAnsi="Arial" w:cs="Arial"/>
          <w:color w:val="484848"/>
          <w:sz w:val="24"/>
          <w:szCs w:val="24"/>
          <w:lang w:eastAsia="pl-PL"/>
        </w:rPr>
        <w:t>Wniosek nie spełniający warunków formalnych zostaje pozostawiony bez rozpoznania.</w:t>
      </w:r>
    </w:p>
    <w:p w14:paraId="5060B9FE" w14:textId="77777777" w:rsidR="00FC6098" w:rsidRPr="00FC6098" w:rsidRDefault="00FC6098" w:rsidP="00FC6098">
      <w:pPr>
        <w:numPr>
          <w:ilvl w:val="0"/>
          <w:numId w:val="7"/>
        </w:numPr>
        <w:shd w:val="clear" w:color="auto" w:fill="FFFFFF"/>
        <w:spacing w:after="150" w:line="375" w:lineRule="atLeast"/>
        <w:rPr>
          <w:rFonts w:ascii="Arial" w:eastAsia="Times New Roman" w:hAnsi="Arial" w:cs="Arial"/>
          <w:color w:val="484848"/>
          <w:sz w:val="24"/>
          <w:szCs w:val="24"/>
          <w:lang w:eastAsia="pl-PL"/>
        </w:rPr>
      </w:pPr>
      <w:r w:rsidRPr="00FC6098">
        <w:rPr>
          <w:rFonts w:ascii="Arial" w:eastAsia="Times New Roman" w:hAnsi="Arial" w:cs="Arial"/>
          <w:color w:val="484848"/>
          <w:sz w:val="24"/>
          <w:szCs w:val="24"/>
          <w:lang w:eastAsia="pl-PL"/>
        </w:rPr>
        <w:t>Ocena merytoryczna oznacza sprawdzenie wniosku pod kątem stopnia spełniania kryteriów merytorycznych, o których mowa w §8.</w:t>
      </w:r>
    </w:p>
    <w:p w14:paraId="29CC1B85" w14:textId="77777777" w:rsidR="00FC6098" w:rsidRPr="00FC6098" w:rsidRDefault="00FC6098" w:rsidP="00FC6098">
      <w:pPr>
        <w:shd w:val="clear" w:color="auto" w:fill="FFFFFF"/>
        <w:spacing w:after="300" w:line="375" w:lineRule="atLeast"/>
        <w:jc w:val="center"/>
        <w:rPr>
          <w:rFonts w:ascii="Arial" w:eastAsia="Times New Roman" w:hAnsi="Arial" w:cs="Arial"/>
          <w:color w:val="484848"/>
          <w:sz w:val="24"/>
          <w:szCs w:val="24"/>
          <w:lang w:eastAsia="pl-PL"/>
        </w:rPr>
      </w:pPr>
      <w:r w:rsidRPr="00FC6098">
        <w:rPr>
          <w:rFonts w:ascii="Arial" w:eastAsia="Times New Roman" w:hAnsi="Arial" w:cs="Arial"/>
          <w:color w:val="484848"/>
          <w:sz w:val="24"/>
          <w:szCs w:val="24"/>
          <w:lang w:eastAsia="pl-PL"/>
        </w:rPr>
        <w:t>§ 8</w:t>
      </w:r>
    </w:p>
    <w:p w14:paraId="1648736B" w14:textId="77777777" w:rsidR="00FC6098" w:rsidRPr="00FC6098" w:rsidRDefault="00FC6098" w:rsidP="00FC6098">
      <w:pPr>
        <w:shd w:val="clear" w:color="auto" w:fill="FFFFFF"/>
        <w:spacing w:after="300" w:line="240" w:lineRule="auto"/>
        <w:jc w:val="center"/>
        <w:outlineLvl w:val="1"/>
        <w:rPr>
          <w:rFonts w:ascii="Lalezar" w:eastAsia="Times New Roman" w:hAnsi="Lalezar" w:cs="Lalezar"/>
          <w:color w:val="05254B"/>
          <w:sz w:val="36"/>
          <w:szCs w:val="36"/>
          <w:lang w:eastAsia="pl-PL"/>
        </w:rPr>
      </w:pPr>
      <w:r w:rsidRPr="00FC6098">
        <w:rPr>
          <w:rFonts w:ascii="Lalezar" w:eastAsia="Times New Roman" w:hAnsi="Lalezar" w:cs="Lalezar" w:hint="cs"/>
          <w:color w:val="05254B"/>
          <w:sz w:val="36"/>
          <w:szCs w:val="36"/>
          <w:lang w:eastAsia="pl-PL"/>
        </w:rPr>
        <w:lastRenderedPageBreak/>
        <w:t>Merytoryczne kryteria oceny wniosków</w:t>
      </w:r>
    </w:p>
    <w:p w14:paraId="748088E3" w14:textId="77777777" w:rsidR="00FC6098" w:rsidRPr="00FC6098" w:rsidRDefault="00FC6098" w:rsidP="00FC6098">
      <w:pPr>
        <w:numPr>
          <w:ilvl w:val="0"/>
          <w:numId w:val="8"/>
        </w:numPr>
        <w:shd w:val="clear" w:color="auto" w:fill="FFFFFF"/>
        <w:spacing w:after="150" w:line="375" w:lineRule="atLeast"/>
        <w:rPr>
          <w:rFonts w:ascii="Arial" w:eastAsia="Times New Roman" w:hAnsi="Arial" w:cs="Arial" w:hint="cs"/>
          <w:color w:val="484848"/>
          <w:sz w:val="24"/>
          <w:szCs w:val="24"/>
          <w:lang w:eastAsia="pl-PL"/>
        </w:rPr>
      </w:pPr>
      <w:r w:rsidRPr="00FC6098">
        <w:rPr>
          <w:rFonts w:ascii="Arial" w:eastAsia="Times New Roman" w:hAnsi="Arial" w:cs="Arial"/>
          <w:color w:val="484848"/>
          <w:sz w:val="24"/>
          <w:szCs w:val="24"/>
          <w:lang w:eastAsia="pl-PL"/>
        </w:rPr>
        <w:t>Operator udziela wsparcia finansowego w oparciu o następujące kryteria oceny:</w:t>
      </w:r>
    </w:p>
    <w:p w14:paraId="02107570" w14:textId="77777777" w:rsidR="00FC6098" w:rsidRPr="00FC6098" w:rsidRDefault="00FC6098" w:rsidP="00FC6098">
      <w:pPr>
        <w:numPr>
          <w:ilvl w:val="1"/>
          <w:numId w:val="8"/>
        </w:numPr>
        <w:shd w:val="clear" w:color="auto" w:fill="FFFFFF"/>
        <w:spacing w:after="150" w:line="375" w:lineRule="atLeast"/>
        <w:rPr>
          <w:rFonts w:ascii="Arial" w:eastAsia="Times New Roman" w:hAnsi="Arial" w:cs="Arial"/>
          <w:color w:val="484848"/>
          <w:sz w:val="24"/>
          <w:szCs w:val="24"/>
          <w:lang w:eastAsia="pl-PL"/>
        </w:rPr>
      </w:pPr>
      <w:r w:rsidRPr="00FC6098">
        <w:rPr>
          <w:rFonts w:ascii="Arial" w:eastAsia="Times New Roman" w:hAnsi="Arial" w:cs="Arial"/>
          <w:color w:val="484848"/>
          <w:sz w:val="24"/>
          <w:szCs w:val="24"/>
          <w:lang w:eastAsia="pl-PL"/>
        </w:rPr>
        <w:t>1) wysokość dofinansowania pozyskanego ze środków publicznych w roku poprzedzającym złożenie wniosku oraz w roku bieżącym, z przeznaczeniem na działalność statutową lub na realizację zadań przez wnioskodawcę (możliwe do uzyskania 0-40 pkt),</w:t>
      </w:r>
    </w:p>
    <w:p w14:paraId="4C75FEA9" w14:textId="77777777" w:rsidR="00FC6098" w:rsidRPr="00FC6098" w:rsidRDefault="00FC6098" w:rsidP="00FC6098">
      <w:pPr>
        <w:numPr>
          <w:ilvl w:val="1"/>
          <w:numId w:val="8"/>
        </w:numPr>
        <w:shd w:val="clear" w:color="auto" w:fill="FFFFFF"/>
        <w:spacing w:after="150" w:line="375" w:lineRule="atLeast"/>
        <w:rPr>
          <w:rFonts w:ascii="Arial" w:eastAsia="Times New Roman" w:hAnsi="Arial" w:cs="Arial"/>
          <w:color w:val="484848"/>
          <w:sz w:val="24"/>
          <w:szCs w:val="24"/>
          <w:lang w:eastAsia="pl-PL"/>
        </w:rPr>
      </w:pPr>
      <w:r w:rsidRPr="00FC6098">
        <w:rPr>
          <w:rFonts w:ascii="Arial" w:eastAsia="Times New Roman" w:hAnsi="Arial" w:cs="Arial"/>
          <w:color w:val="484848"/>
          <w:sz w:val="24"/>
          <w:szCs w:val="24"/>
          <w:lang w:eastAsia="pl-PL"/>
        </w:rPr>
        <w:t>2) szczegółowość i poprawność przygotowania informacji merytorycznych wymaganych programem (możliwe do uzyskania 15 pkt)</w:t>
      </w:r>
    </w:p>
    <w:p w14:paraId="65B78358" w14:textId="77777777" w:rsidR="00FC6098" w:rsidRPr="00FC6098" w:rsidRDefault="00FC6098" w:rsidP="00FC6098">
      <w:pPr>
        <w:numPr>
          <w:ilvl w:val="1"/>
          <w:numId w:val="8"/>
        </w:numPr>
        <w:shd w:val="clear" w:color="auto" w:fill="FFFFFF"/>
        <w:spacing w:after="150" w:line="375" w:lineRule="atLeast"/>
        <w:rPr>
          <w:rFonts w:ascii="Arial" w:eastAsia="Times New Roman" w:hAnsi="Arial" w:cs="Arial"/>
          <w:color w:val="484848"/>
          <w:sz w:val="24"/>
          <w:szCs w:val="24"/>
          <w:lang w:eastAsia="pl-PL"/>
        </w:rPr>
      </w:pPr>
      <w:r w:rsidRPr="00FC6098">
        <w:rPr>
          <w:rFonts w:ascii="Arial" w:eastAsia="Times New Roman" w:hAnsi="Arial" w:cs="Arial"/>
          <w:color w:val="484848"/>
          <w:sz w:val="24"/>
          <w:szCs w:val="24"/>
          <w:lang w:eastAsia="pl-PL"/>
        </w:rPr>
        <w:t>3) liczba uczestników zadania – bez osób prowadzących zajęcia sportowe (możliwe do uzyskania 0-10 pkt),</w:t>
      </w:r>
    </w:p>
    <w:p w14:paraId="4C36B1AB" w14:textId="77777777" w:rsidR="00FC6098" w:rsidRPr="00FC6098" w:rsidRDefault="00FC6098" w:rsidP="00FC6098">
      <w:pPr>
        <w:numPr>
          <w:ilvl w:val="1"/>
          <w:numId w:val="8"/>
        </w:numPr>
        <w:shd w:val="clear" w:color="auto" w:fill="FFFFFF"/>
        <w:spacing w:after="150" w:line="375" w:lineRule="atLeast"/>
        <w:rPr>
          <w:rFonts w:ascii="Arial" w:eastAsia="Times New Roman" w:hAnsi="Arial" w:cs="Arial"/>
          <w:color w:val="484848"/>
          <w:sz w:val="24"/>
          <w:szCs w:val="24"/>
          <w:lang w:eastAsia="pl-PL"/>
        </w:rPr>
      </w:pPr>
      <w:r w:rsidRPr="00FC6098">
        <w:rPr>
          <w:rFonts w:ascii="Arial" w:eastAsia="Times New Roman" w:hAnsi="Arial" w:cs="Arial"/>
          <w:color w:val="484848"/>
          <w:sz w:val="24"/>
          <w:szCs w:val="24"/>
          <w:lang w:eastAsia="pl-PL"/>
        </w:rPr>
        <w:t>4) zgodność zakresu merytorycznego z treścią programu – m.in. okres prowadzenia zajęć sportowych (możliwe do uzyskania 0-10 pkt),</w:t>
      </w:r>
    </w:p>
    <w:p w14:paraId="694AB9C5" w14:textId="77777777" w:rsidR="00FC6098" w:rsidRPr="00FC6098" w:rsidRDefault="00FC6098" w:rsidP="00FC6098">
      <w:pPr>
        <w:numPr>
          <w:ilvl w:val="1"/>
          <w:numId w:val="8"/>
        </w:numPr>
        <w:shd w:val="clear" w:color="auto" w:fill="FFFFFF"/>
        <w:spacing w:after="150" w:line="375" w:lineRule="atLeast"/>
        <w:rPr>
          <w:rFonts w:ascii="Arial" w:eastAsia="Times New Roman" w:hAnsi="Arial" w:cs="Arial"/>
          <w:color w:val="484848"/>
          <w:sz w:val="24"/>
          <w:szCs w:val="24"/>
          <w:lang w:eastAsia="pl-PL"/>
        </w:rPr>
      </w:pPr>
      <w:r w:rsidRPr="00FC6098">
        <w:rPr>
          <w:rFonts w:ascii="Arial" w:eastAsia="Times New Roman" w:hAnsi="Arial" w:cs="Arial"/>
          <w:color w:val="484848"/>
          <w:sz w:val="24"/>
          <w:szCs w:val="24"/>
          <w:lang w:eastAsia="pl-PL"/>
        </w:rPr>
        <w:t>5) oszczędność i racjonalność kalkulacji kosztów realizacji zadania z uwzględnieniem środków własnych (możliwe do uzyskania 0-5 pkt),</w:t>
      </w:r>
    </w:p>
    <w:p w14:paraId="72C5B3CC" w14:textId="77777777" w:rsidR="00FC6098" w:rsidRPr="00FC6098" w:rsidRDefault="00FC6098" w:rsidP="00FC6098">
      <w:pPr>
        <w:numPr>
          <w:ilvl w:val="1"/>
          <w:numId w:val="8"/>
        </w:numPr>
        <w:shd w:val="clear" w:color="auto" w:fill="FFFFFF"/>
        <w:spacing w:after="150" w:line="375" w:lineRule="atLeast"/>
        <w:rPr>
          <w:rFonts w:ascii="Arial" w:eastAsia="Times New Roman" w:hAnsi="Arial" w:cs="Arial"/>
          <w:color w:val="484848"/>
          <w:sz w:val="24"/>
          <w:szCs w:val="24"/>
          <w:lang w:eastAsia="pl-PL"/>
        </w:rPr>
      </w:pPr>
      <w:r w:rsidRPr="00FC6098">
        <w:rPr>
          <w:rFonts w:ascii="Arial" w:eastAsia="Times New Roman" w:hAnsi="Arial" w:cs="Arial"/>
          <w:color w:val="484848"/>
          <w:sz w:val="24"/>
          <w:szCs w:val="24"/>
          <w:lang w:eastAsia="pl-PL"/>
        </w:rPr>
        <w:t>6) wysokość ewentualnych opłat pobieranych od uczestników Programu – składki członkowskie (możliwe do uzyskania 0-5pkt),</w:t>
      </w:r>
    </w:p>
    <w:p w14:paraId="258F9544" w14:textId="77777777" w:rsidR="00FC6098" w:rsidRPr="00FC6098" w:rsidRDefault="00FC6098" w:rsidP="00FC6098">
      <w:pPr>
        <w:numPr>
          <w:ilvl w:val="1"/>
          <w:numId w:val="8"/>
        </w:numPr>
        <w:shd w:val="clear" w:color="auto" w:fill="FFFFFF"/>
        <w:spacing w:after="150" w:line="375" w:lineRule="atLeast"/>
        <w:rPr>
          <w:rFonts w:ascii="Arial" w:eastAsia="Times New Roman" w:hAnsi="Arial" w:cs="Arial"/>
          <w:color w:val="484848"/>
          <w:sz w:val="24"/>
          <w:szCs w:val="24"/>
          <w:lang w:eastAsia="pl-PL"/>
        </w:rPr>
      </w:pPr>
      <w:r w:rsidRPr="00FC6098">
        <w:rPr>
          <w:rFonts w:ascii="Arial" w:eastAsia="Times New Roman" w:hAnsi="Arial" w:cs="Arial"/>
          <w:color w:val="484848"/>
          <w:sz w:val="24"/>
          <w:szCs w:val="24"/>
          <w:lang w:eastAsia="pl-PL"/>
        </w:rPr>
        <w:t>7) udział wolontariuszy w realizacji zadania (możliwe do uzyskania 0-5 pkt),</w:t>
      </w:r>
    </w:p>
    <w:p w14:paraId="105E2ACC" w14:textId="77777777" w:rsidR="00FC6098" w:rsidRPr="00FC6098" w:rsidRDefault="00FC6098" w:rsidP="00FC6098">
      <w:pPr>
        <w:numPr>
          <w:ilvl w:val="1"/>
          <w:numId w:val="8"/>
        </w:numPr>
        <w:shd w:val="clear" w:color="auto" w:fill="FFFFFF"/>
        <w:spacing w:after="150" w:line="375" w:lineRule="atLeast"/>
        <w:rPr>
          <w:rFonts w:ascii="Arial" w:eastAsia="Times New Roman" w:hAnsi="Arial" w:cs="Arial"/>
          <w:color w:val="484848"/>
          <w:sz w:val="24"/>
          <w:szCs w:val="24"/>
          <w:lang w:eastAsia="pl-PL"/>
        </w:rPr>
      </w:pPr>
      <w:r w:rsidRPr="00FC6098">
        <w:rPr>
          <w:rFonts w:ascii="Arial" w:eastAsia="Times New Roman" w:hAnsi="Arial" w:cs="Arial"/>
          <w:color w:val="484848"/>
          <w:sz w:val="24"/>
          <w:szCs w:val="24"/>
          <w:lang w:eastAsia="pl-PL"/>
        </w:rPr>
        <w:t>8) promocja aktywności fizycznej dzieci i młodzieży oraz prozdrowotnych, społecznych, edukacyjnych i wychowawczych wartości sportu (możliwe do uzyskania 0-5 pkt),</w:t>
      </w:r>
    </w:p>
    <w:p w14:paraId="079C8677" w14:textId="77777777" w:rsidR="00FC6098" w:rsidRPr="00FC6098" w:rsidRDefault="00FC6098" w:rsidP="00FC6098">
      <w:pPr>
        <w:numPr>
          <w:ilvl w:val="1"/>
          <w:numId w:val="8"/>
        </w:numPr>
        <w:shd w:val="clear" w:color="auto" w:fill="FFFFFF"/>
        <w:spacing w:after="150" w:line="375" w:lineRule="atLeast"/>
        <w:rPr>
          <w:rFonts w:ascii="Arial" w:eastAsia="Times New Roman" w:hAnsi="Arial" w:cs="Arial"/>
          <w:color w:val="484848"/>
          <w:sz w:val="24"/>
          <w:szCs w:val="24"/>
          <w:lang w:eastAsia="pl-PL"/>
        </w:rPr>
      </w:pPr>
      <w:r w:rsidRPr="00FC6098">
        <w:rPr>
          <w:rFonts w:ascii="Arial" w:eastAsia="Times New Roman" w:hAnsi="Arial" w:cs="Arial"/>
          <w:color w:val="484848"/>
          <w:sz w:val="24"/>
          <w:szCs w:val="24"/>
          <w:lang w:eastAsia="pl-PL"/>
        </w:rPr>
        <w:t>9) udział uczestników o niższym statusie ekonomicznym (możliwe do uzyskania 0-5 pkt),</w:t>
      </w:r>
    </w:p>
    <w:p w14:paraId="1ADF391B" w14:textId="77777777" w:rsidR="00FC6098" w:rsidRPr="00FC6098" w:rsidRDefault="00FC6098" w:rsidP="00FC6098">
      <w:pPr>
        <w:numPr>
          <w:ilvl w:val="0"/>
          <w:numId w:val="8"/>
        </w:numPr>
        <w:shd w:val="clear" w:color="auto" w:fill="FFFFFF"/>
        <w:spacing w:after="150" w:line="375" w:lineRule="atLeast"/>
        <w:rPr>
          <w:rFonts w:ascii="Arial" w:eastAsia="Times New Roman" w:hAnsi="Arial" w:cs="Arial"/>
          <w:color w:val="484848"/>
          <w:sz w:val="24"/>
          <w:szCs w:val="24"/>
          <w:lang w:eastAsia="pl-PL"/>
        </w:rPr>
      </w:pPr>
      <w:r w:rsidRPr="00FC6098">
        <w:rPr>
          <w:rFonts w:ascii="Arial" w:eastAsia="Times New Roman" w:hAnsi="Arial" w:cs="Arial"/>
          <w:color w:val="484848"/>
          <w:sz w:val="24"/>
          <w:szCs w:val="24"/>
          <w:lang w:eastAsia="pl-PL"/>
        </w:rPr>
        <w:t>Wniosek Beneficjenta może uzyskać maksymalnie 100 punktów. Poszczególne kryteria oceny punktowane są z dokładnością do 1 punktu,</w:t>
      </w:r>
    </w:p>
    <w:p w14:paraId="009E8B4B" w14:textId="77777777" w:rsidR="00FC6098" w:rsidRPr="00FC6098" w:rsidRDefault="00FC6098" w:rsidP="00FC6098">
      <w:pPr>
        <w:numPr>
          <w:ilvl w:val="0"/>
          <w:numId w:val="8"/>
        </w:numPr>
        <w:shd w:val="clear" w:color="auto" w:fill="FFFFFF"/>
        <w:spacing w:after="150" w:line="375" w:lineRule="atLeast"/>
        <w:rPr>
          <w:rFonts w:ascii="Arial" w:eastAsia="Times New Roman" w:hAnsi="Arial" w:cs="Arial"/>
          <w:color w:val="484848"/>
          <w:sz w:val="24"/>
          <w:szCs w:val="24"/>
          <w:lang w:eastAsia="pl-PL"/>
        </w:rPr>
      </w:pPr>
      <w:r w:rsidRPr="00FC6098">
        <w:rPr>
          <w:rFonts w:ascii="Arial" w:eastAsia="Times New Roman" w:hAnsi="Arial" w:cs="Arial"/>
          <w:color w:val="484848"/>
          <w:sz w:val="24"/>
          <w:szCs w:val="24"/>
          <w:lang w:eastAsia="pl-PL"/>
        </w:rPr>
        <w:t xml:space="preserve">Operator udziela wsparcia na podstawie utworzonego rankingu według liczby punktów jaką przyznano poszczególnym wnioskom. W przypadku sytuacji gdy wiele podmiotów uzyskało tę sama liczbę punktów w rankingu, </w:t>
      </w:r>
      <w:r w:rsidRPr="00FC6098">
        <w:rPr>
          <w:rFonts w:ascii="Arial" w:eastAsia="Times New Roman" w:hAnsi="Arial" w:cs="Arial"/>
          <w:color w:val="484848"/>
          <w:sz w:val="24"/>
          <w:szCs w:val="24"/>
          <w:lang w:eastAsia="pl-PL"/>
        </w:rPr>
        <w:lastRenderedPageBreak/>
        <w:t>o przyznaniu środków decyduje data złożenia wniosku (chronologicznie zgodnie z terminem złożenia).</w:t>
      </w:r>
    </w:p>
    <w:p w14:paraId="5D525E7D" w14:textId="77777777" w:rsidR="00FC6098" w:rsidRPr="00FC6098" w:rsidRDefault="00FC6098" w:rsidP="00FC6098">
      <w:pPr>
        <w:shd w:val="clear" w:color="auto" w:fill="FFFFFF"/>
        <w:spacing w:after="300" w:line="375" w:lineRule="atLeast"/>
        <w:jc w:val="center"/>
        <w:rPr>
          <w:rFonts w:ascii="Arial" w:eastAsia="Times New Roman" w:hAnsi="Arial" w:cs="Arial"/>
          <w:color w:val="484848"/>
          <w:sz w:val="24"/>
          <w:szCs w:val="24"/>
          <w:lang w:eastAsia="pl-PL"/>
        </w:rPr>
      </w:pPr>
      <w:r w:rsidRPr="00FC6098">
        <w:rPr>
          <w:rFonts w:ascii="Arial" w:eastAsia="Times New Roman" w:hAnsi="Arial" w:cs="Arial"/>
          <w:b/>
          <w:bCs/>
          <w:color w:val="484848"/>
          <w:sz w:val="24"/>
          <w:szCs w:val="24"/>
          <w:lang w:eastAsia="pl-PL"/>
        </w:rPr>
        <w:t>§ 9</w:t>
      </w:r>
    </w:p>
    <w:p w14:paraId="3BFFBBA0" w14:textId="77777777" w:rsidR="00FC6098" w:rsidRPr="00FC6098" w:rsidRDefault="00FC6098" w:rsidP="00FC6098">
      <w:pPr>
        <w:shd w:val="clear" w:color="auto" w:fill="FFFFFF"/>
        <w:spacing w:after="300" w:line="240" w:lineRule="auto"/>
        <w:jc w:val="center"/>
        <w:outlineLvl w:val="1"/>
        <w:rPr>
          <w:rFonts w:ascii="Lalezar" w:eastAsia="Times New Roman" w:hAnsi="Lalezar" w:cs="Lalezar"/>
          <w:color w:val="05254B"/>
          <w:sz w:val="36"/>
          <w:szCs w:val="36"/>
          <w:lang w:eastAsia="pl-PL"/>
        </w:rPr>
      </w:pPr>
      <w:r w:rsidRPr="00FC6098">
        <w:rPr>
          <w:rFonts w:ascii="Lalezar" w:eastAsia="Times New Roman" w:hAnsi="Lalezar" w:cs="Lalezar" w:hint="cs"/>
          <w:color w:val="05254B"/>
          <w:sz w:val="36"/>
          <w:szCs w:val="36"/>
          <w:lang w:eastAsia="pl-PL"/>
        </w:rPr>
        <w:t>Główne warunki realizacji zadań przez Beneficjentów</w:t>
      </w:r>
    </w:p>
    <w:p w14:paraId="5CCDC2BD" w14:textId="77777777" w:rsidR="00FC6098" w:rsidRPr="00FC6098" w:rsidRDefault="00FC6098" w:rsidP="00FC6098">
      <w:pPr>
        <w:shd w:val="clear" w:color="auto" w:fill="FFFFFF"/>
        <w:spacing w:after="300" w:line="375" w:lineRule="atLeast"/>
        <w:rPr>
          <w:rFonts w:ascii="Arial" w:eastAsia="Times New Roman" w:hAnsi="Arial" w:cs="Arial" w:hint="cs"/>
          <w:color w:val="484848"/>
          <w:sz w:val="24"/>
          <w:szCs w:val="24"/>
          <w:lang w:eastAsia="pl-PL"/>
        </w:rPr>
      </w:pPr>
      <w:r w:rsidRPr="00FC6098">
        <w:rPr>
          <w:rFonts w:ascii="Arial" w:eastAsia="Times New Roman" w:hAnsi="Arial" w:cs="Arial"/>
          <w:color w:val="484848"/>
          <w:sz w:val="24"/>
          <w:szCs w:val="24"/>
          <w:lang w:eastAsia="pl-PL"/>
        </w:rPr>
        <w:t>Warunki realizacji zdań przedstawiają się następująco:</w:t>
      </w:r>
    </w:p>
    <w:p w14:paraId="5CB4AFCA" w14:textId="77777777" w:rsidR="00FC6098" w:rsidRPr="00FC6098" w:rsidRDefault="00FC6098" w:rsidP="00FC6098">
      <w:pPr>
        <w:numPr>
          <w:ilvl w:val="0"/>
          <w:numId w:val="9"/>
        </w:numPr>
        <w:shd w:val="clear" w:color="auto" w:fill="FFFFFF"/>
        <w:spacing w:after="150" w:line="375" w:lineRule="atLeast"/>
        <w:rPr>
          <w:rFonts w:ascii="Arial" w:eastAsia="Times New Roman" w:hAnsi="Arial" w:cs="Arial"/>
          <w:color w:val="484848"/>
          <w:sz w:val="24"/>
          <w:szCs w:val="24"/>
          <w:lang w:eastAsia="pl-PL"/>
        </w:rPr>
      </w:pPr>
      <w:r w:rsidRPr="00FC6098">
        <w:rPr>
          <w:rFonts w:ascii="Arial" w:eastAsia="Times New Roman" w:hAnsi="Arial" w:cs="Arial"/>
          <w:color w:val="484848"/>
          <w:sz w:val="24"/>
          <w:szCs w:val="24"/>
          <w:lang w:eastAsia="pl-PL"/>
        </w:rPr>
        <w:t>zadanie może być realizowane wyłącznie w okresie </w:t>
      </w:r>
      <w:r w:rsidRPr="00FC6098">
        <w:rPr>
          <w:rFonts w:ascii="Arial" w:eastAsia="Times New Roman" w:hAnsi="Arial" w:cs="Arial"/>
          <w:b/>
          <w:bCs/>
          <w:color w:val="484848"/>
          <w:sz w:val="24"/>
          <w:szCs w:val="24"/>
          <w:lang w:eastAsia="pl-PL"/>
        </w:rPr>
        <w:t>od 1 lipca 2023 r. do 30 listopada 2023 roku;</w:t>
      </w:r>
    </w:p>
    <w:p w14:paraId="1AC8BE23" w14:textId="77777777" w:rsidR="00FC6098" w:rsidRPr="00FC6098" w:rsidRDefault="00FC6098" w:rsidP="00FC6098">
      <w:pPr>
        <w:numPr>
          <w:ilvl w:val="0"/>
          <w:numId w:val="9"/>
        </w:numPr>
        <w:shd w:val="clear" w:color="auto" w:fill="FFFFFF"/>
        <w:spacing w:after="150" w:line="375" w:lineRule="atLeast"/>
        <w:rPr>
          <w:rFonts w:ascii="Arial" w:eastAsia="Times New Roman" w:hAnsi="Arial" w:cs="Arial"/>
          <w:color w:val="484848"/>
          <w:sz w:val="24"/>
          <w:szCs w:val="24"/>
          <w:lang w:eastAsia="pl-PL"/>
        </w:rPr>
      </w:pPr>
      <w:r w:rsidRPr="00FC6098">
        <w:rPr>
          <w:rFonts w:ascii="Arial" w:eastAsia="Times New Roman" w:hAnsi="Arial" w:cs="Arial"/>
          <w:color w:val="484848"/>
          <w:sz w:val="24"/>
          <w:szCs w:val="24"/>
          <w:lang w:eastAsia="pl-PL"/>
        </w:rPr>
        <w:t>uczestnikami wydarzeń sportowych realizowanych w ramach wsparcia mogą być wyłącznie dzieci lub młodzież do 18 roku życia;</w:t>
      </w:r>
    </w:p>
    <w:p w14:paraId="223311D1" w14:textId="77777777" w:rsidR="00FC6098" w:rsidRPr="00FC6098" w:rsidRDefault="00FC6098" w:rsidP="00FC6098">
      <w:pPr>
        <w:numPr>
          <w:ilvl w:val="0"/>
          <w:numId w:val="9"/>
        </w:numPr>
        <w:shd w:val="clear" w:color="auto" w:fill="FFFFFF"/>
        <w:spacing w:after="150" w:line="375" w:lineRule="atLeast"/>
        <w:rPr>
          <w:rFonts w:ascii="Arial" w:eastAsia="Times New Roman" w:hAnsi="Arial" w:cs="Arial"/>
          <w:color w:val="484848"/>
          <w:sz w:val="24"/>
          <w:szCs w:val="24"/>
          <w:lang w:eastAsia="pl-PL"/>
        </w:rPr>
      </w:pPr>
      <w:r w:rsidRPr="00FC6098">
        <w:rPr>
          <w:rFonts w:ascii="Arial" w:eastAsia="Times New Roman" w:hAnsi="Arial" w:cs="Arial"/>
          <w:color w:val="484848"/>
          <w:sz w:val="24"/>
          <w:szCs w:val="24"/>
          <w:lang w:eastAsia="pl-PL"/>
        </w:rPr>
        <w:t>zadanie nie może dotyczyć przedsięwzięć realizowanych w obszarze systemu sportu młodzieżowego (np. imprez sportowych organizowanych dla uczestników objętych programem MSiT dot. szkolenia i współzawodnictwa młodzieży uzdolnionej sportowo, Pucharów Polski i Mistrzostw Polski);</w:t>
      </w:r>
    </w:p>
    <w:p w14:paraId="1C3F553F" w14:textId="77777777" w:rsidR="00FC6098" w:rsidRPr="00FC6098" w:rsidRDefault="00FC6098" w:rsidP="00FC6098">
      <w:pPr>
        <w:numPr>
          <w:ilvl w:val="0"/>
          <w:numId w:val="9"/>
        </w:numPr>
        <w:shd w:val="clear" w:color="auto" w:fill="FFFFFF"/>
        <w:spacing w:after="150" w:line="375" w:lineRule="atLeast"/>
        <w:rPr>
          <w:rFonts w:ascii="Arial" w:eastAsia="Times New Roman" w:hAnsi="Arial" w:cs="Arial"/>
          <w:color w:val="484848"/>
          <w:sz w:val="24"/>
          <w:szCs w:val="24"/>
          <w:lang w:eastAsia="pl-PL"/>
        </w:rPr>
      </w:pPr>
      <w:r w:rsidRPr="00FC6098">
        <w:rPr>
          <w:rFonts w:ascii="Arial" w:eastAsia="Times New Roman" w:hAnsi="Arial" w:cs="Arial"/>
          <w:color w:val="484848"/>
          <w:sz w:val="24"/>
          <w:szCs w:val="24"/>
          <w:lang w:eastAsia="pl-PL"/>
        </w:rPr>
        <w:t>liczba uczestników, sposób rekrutacji oraz zasięg zadania muszą być opisane we wniosku;</w:t>
      </w:r>
    </w:p>
    <w:p w14:paraId="44B60EF4" w14:textId="77777777" w:rsidR="00FC6098" w:rsidRPr="00FC6098" w:rsidRDefault="00FC6098" w:rsidP="00FC6098">
      <w:pPr>
        <w:numPr>
          <w:ilvl w:val="0"/>
          <w:numId w:val="9"/>
        </w:numPr>
        <w:shd w:val="clear" w:color="auto" w:fill="FFFFFF"/>
        <w:spacing w:after="150" w:line="375" w:lineRule="atLeast"/>
        <w:rPr>
          <w:rFonts w:ascii="Arial" w:eastAsia="Times New Roman" w:hAnsi="Arial" w:cs="Arial"/>
          <w:color w:val="484848"/>
          <w:sz w:val="24"/>
          <w:szCs w:val="24"/>
          <w:lang w:eastAsia="pl-PL"/>
        </w:rPr>
      </w:pPr>
      <w:r w:rsidRPr="00FC6098">
        <w:rPr>
          <w:rFonts w:ascii="Arial" w:eastAsia="Times New Roman" w:hAnsi="Arial" w:cs="Arial"/>
          <w:color w:val="484848"/>
          <w:sz w:val="24"/>
          <w:szCs w:val="24"/>
          <w:lang w:eastAsia="pl-PL"/>
        </w:rPr>
        <w:t>w przypadku realizacji kilku przedsięwzięć jednostkowych (imprez sportowych)        będących składowymi  wnioskowanego zadania, wymagane jest wyszczególnienie tych przedsięwzięć</w:t>
      </w:r>
    </w:p>
    <w:p w14:paraId="176881E8" w14:textId="77777777" w:rsidR="00FC6098" w:rsidRPr="00FC6098" w:rsidRDefault="00FC6098" w:rsidP="00FC6098">
      <w:pPr>
        <w:numPr>
          <w:ilvl w:val="0"/>
          <w:numId w:val="9"/>
        </w:numPr>
        <w:shd w:val="clear" w:color="auto" w:fill="FFFFFF"/>
        <w:spacing w:after="150" w:line="375" w:lineRule="atLeast"/>
        <w:rPr>
          <w:rFonts w:ascii="Arial" w:eastAsia="Times New Roman" w:hAnsi="Arial" w:cs="Arial"/>
          <w:color w:val="484848"/>
          <w:sz w:val="24"/>
          <w:szCs w:val="24"/>
          <w:lang w:eastAsia="pl-PL"/>
        </w:rPr>
      </w:pPr>
      <w:r w:rsidRPr="00FC6098">
        <w:rPr>
          <w:rFonts w:ascii="Arial" w:eastAsia="Times New Roman" w:hAnsi="Arial" w:cs="Arial"/>
          <w:color w:val="484848"/>
          <w:sz w:val="24"/>
          <w:szCs w:val="24"/>
          <w:lang w:eastAsia="pl-PL"/>
        </w:rPr>
        <w:t>realizując zadania, prowadzący zajęcia sportowe, nie mogą jednocześnie rozliczać godzin finansowanych w ramach innych projektów/programów Ministerstwa (tzw. podwójne finansowanie) z wyłączeniem dotacji w ramach Programu Klub,</w:t>
      </w:r>
    </w:p>
    <w:p w14:paraId="1F4C5DE7" w14:textId="77777777" w:rsidR="00FC6098" w:rsidRPr="00FC6098" w:rsidRDefault="00FC6098" w:rsidP="00FC6098">
      <w:pPr>
        <w:numPr>
          <w:ilvl w:val="0"/>
          <w:numId w:val="9"/>
        </w:numPr>
        <w:shd w:val="clear" w:color="auto" w:fill="FFFFFF"/>
        <w:spacing w:after="150" w:line="375" w:lineRule="atLeast"/>
        <w:rPr>
          <w:rFonts w:ascii="Arial" w:eastAsia="Times New Roman" w:hAnsi="Arial" w:cs="Arial"/>
          <w:color w:val="484848"/>
          <w:sz w:val="24"/>
          <w:szCs w:val="24"/>
          <w:lang w:eastAsia="pl-PL"/>
        </w:rPr>
      </w:pPr>
      <w:r w:rsidRPr="00FC6098">
        <w:rPr>
          <w:rFonts w:ascii="Arial" w:eastAsia="Times New Roman" w:hAnsi="Arial" w:cs="Arial"/>
          <w:color w:val="484848"/>
          <w:sz w:val="24"/>
          <w:szCs w:val="24"/>
          <w:lang w:eastAsia="pl-PL"/>
        </w:rPr>
        <w:t>wskazane jest, aby wnioskodawca posiadał doświadczenie w realizacji zadań  o podobnym charakterze, z udziałem środków publicznych. We wniosku należy je wymienić oraz szczegółowo scharakteryzować;</w:t>
      </w:r>
    </w:p>
    <w:p w14:paraId="4FBB185F" w14:textId="77777777" w:rsidR="00FC6098" w:rsidRPr="00FC6098" w:rsidRDefault="00FC6098" w:rsidP="00FC6098">
      <w:pPr>
        <w:numPr>
          <w:ilvl w:val="0"/>
          <w:numId w:val="9"/>
        </w:numPr>
        <w:shd w:val="clear" w:color="auto" w:fill="FFFFFF"/>
        <w:spacing w:after="150" w:line="375" w:lineRule="atLeast"/>
        <w:rPr>
          <w:rFonts w:ascii="Arial" w:eastAsia="Times New Roman" w:hAnsi="Arial" w:cs="Arial"/>
          <w:color w:val="484848"/>
          <w:sz w:val="24"/>
          <w:szCs w:val="24"/>
          <w:lang w:eastAsia="pl-PL"/>
        </w:rPr>
      </w:pPr>
      <w:r w:rsidRPr="00FC6098">
        <w:rPr>
          <w:rFonts w:ascii="Arial" w:eastAsia="Times New Roman" w:hAnsi="Arial" w:cs="Arial"/>
          <w:color w:val="484848"/>
          <w:sz w:val="24"/>
          <w:szCs w:val="24"/>
          <w:lang w:eastAsia="pl-PL"/>
        </w:rPr>
        <w:t>szczegółowe warunki dofinansowania i rozliczania zadania będą uregulowane w umowach zawartych pomiędzy Operatorem a wyłonionymi  Beneficjentem;</w:t>
      </w:r>
    </w:p>
    <w:p w14:paraId="57A2C9DB" w14:textId="77777777" w:rsidR="00FC6098" w:rsidRPr="00FC6098" w:rsidRDefault="00FC6098" w:rsidP="00FC6098">
      <w:pPr>
        <w:numPr>
          <w:ilvl w:val="0"/>
          <w:numId w:val="9"/>
        </w:numPr>
        <w:shd w:val="clear" w:color="auto" w:fill="FFFFFF"/>
        <w:spacing w:after="150" w:line="375" w:lineRule="atLeast"/>
        <w:rPr>
          <w:rFonts w:ascii="Arial" w:eastAsia="Times New Roman" w:hAnsi="Arial" w:cs="Arial"/>
          <w:color w:val="484848"/>
          <w:sz w:val="24"/>
          <w:szCs w:val="24"/>
          <w:lang w:eastAsia="pl-PL"/>
        </w:rPr>
      </w:pPr>
      <w:r w:rsidRPr="00FC6098">
        <w:rPr>
          <w:rFonts w:ascii="Arial" w:eastAsia="Times New Roman" w:hAnsi="Arial" w:cs="Arial"/>
          <w:color w:val="484848"/>
          <w:sz w:val="24"/>
          <w:szCs w:val="24"/>
          <w:lang w:eastAsia="pl-PL"/>
        </w:rPr>
        <w:t>zadania muszą mieć charakter niekomercyjny – nie mogą zakładać osiągnięcia dochodu;</w:t>
      </w:r>
    </w:p>
    <w:p w14:paraId="1B26AC21" w14:textId="77777777" w:rsidR="00FC6098" w:rsidRPr="00FC6098" w:rsidRDefault="00FC6098" w:rsidP="00FC6098">
      <w:pPr>
        <w:numPr>
          <w:ilvl w:val="0"/>
          <w:numId w:val="9"/>
        </w:numPr>
        <w:shd w:val="clear" w:color="auto" w:fill="FFFFFF"/>
        <w:spacing w:after="150" w:line="375" w:lineRule="atLeast"/>
        <w:rPr>
          <w:rFonts w:ascii="Arial" w:eastAsia="Times New Roman" w:hAnsi="Arial" w:cs="Arial"/>
          <w:color w:val="484848"/>
          <w:sz w:val="24"/>
          <w:szCs w:val="24"/>
          <w:lang w:eastAsia="pl-PL"/>
        </w:rPr>
      </w:pPr>
      <w:r w:rsidRPr="00FC6098">
        <w:rPr>
          <w:rFonts w:ascii="Arial" w:eastAsia="Times New Roman" w:hAnsi="Arial" w:cs="Arial"/>
          <w:color w:val="484848"/>
          <w:sz w:val="24"/>
          <w:szCs w:val="24"/>
          <w:lang w:eastAsia="pl-PL"/>
        </w:rPr>
        <w:t>zadania mogą być realizowane wyłącznie na terenie kraju;</w:t>
      </w:r>
    </w:p>
    <w:p w14:paraId="35A63219" w14:textId="77777777" w:rsidR="00FC6098" w:rsidRPr="00FC6098" w:rsidRDefault="00FC6098" w:rsidP="00FC6098">
      <w:pPr>
        <w:numPr>
          <w:ilvl w:val="0"/>
          <w:numId w:val="9"/>
        </w:numPr>
        <w:shd w:val="clear" w:color="auto" w:fill="FFFFFF"/>
        <w:spacing w:after="150" w:line="375" w:lineRule="atLeast"/>
        <w:rPr>
          <w:rFonts w:ascii="Arial" w:eastAsia="Times New Roman" w:hAnsi="Arial" w:cs="Arial"/>
          <w:color w:val="484848"/>
          <w:sz w:val="24"/>
          <w:szCs w:val="24"/>
          <w:lang w:eastAsia="pl-PL"/>
        </w:rPr>
      </w:pPr>
      <w:r w:rsidRPr="00FC6098">
        <w:rPr>
          <w:rFonts w:ascii="Arial" w:eastAsia="Times New Roman" w:hAnsi="Arial" w:cs="Arial"/>
          <w:color w:val="484848"/>
          <w:sz w:val="24"/>
          <w:szCs w:val="24"/>
          <w:lang w:eastAsia="pl-PL"/>
        </w:rPr>
        <w:lastRenderedPageBreak/>
        <w:t>Beneficjent, z którym Operator zawrze umowę o udzielenie wsparcia finansowego zadania, zobowiązany jest do dysponowania majątkowymi prawami autorskimi do utworów w rozumieniu przepisów ustawy z dnia 4 lutego 1994 r. </w:t>
      </w:r>
      <w:r w:rsidRPr="00FC6098">
        <w:rPr>
          <w:rFonts w:ascii="Arial" w:eastAsia="Times New Roman" w:hAnsi="Arial" w:cs="Arial"/>
          <w:i/>
          <w:iCs/>
          <w:color w:val="484848"/>
          <w:sz w:val="24"/>
          <w:szCs w:val="24"/>
          <w:lang w:eastAsia="pl-PL"/>
        </w:rPr>
        <w:t>o prawie autorskimi prawach pokrewnych</w:t>
      </w:r>
      <w:r w:rsidRPr="00FC6098">
        <w:rPr>
          <w:rFonts w:ascii="Arial" w:eastAsia="Times New Roman" w:hAnsi="Arial" w:cs="Arial"/>
          <w:color w:val="484848"/>
          <w:sz w:val="24"/>
          <w:szCs w:val="24"/>
          <w:lang w:eastAsia="pl-PL"/>
        </w:rPr>
        <w:t> (Dz. U. z 2022 r. poz. 2509, z późn. zm.)  powstałych w związku z realizacją zadań realizowanych w ramach niniejszego programu. Wnioskodawca, o którym mowa powyżej, zobowiązany będzie do przekazania ww. praw Operatorowi na warunkach określonych w umowie.</w:t>
      </w:r>
    </w:p>
    <w:p w14:paraId="43DCC731" w14:textId="77777777" w:rsidR="00FC6098" w:rsidRPr="00FC6098" w:rsidRDefault="00FC6098" w:rsidP="00FC6098">
      <w:pPr>
        <w:numPr>
          <w:ilvl w:val="0"/>
          <w:numId w:val="9"/>
        </w:numPr>
        <w:shd w:val="clear" w:color="auto" w:fill="FFFFFF"/>
        <w:spacing w:after="150" w:line="375" w:lineRule="atLeast"/>
        <w:rPr>
          <w:rFonts w:ascii="Arial" w:eastAsia="Times New Roman" w:hAnsi="Arial" w:cs="Arial"/>
          <w:color w:val="484848"/>
          <w:sz w:val="24"/>
          <w:szCs w:val="24"/>
          <w:lang w:eastAsia="pl-PL"/>
        </w:rPr>
      </w:pPr>
      <w:r w:rsidRPr="00FC6098">
        <w:rPr>
          <w:rFonts w:ascii="Arial" w:eastAsia="Times New Roman" w:hAnsi="Arial" w:cs="Arial"/>
          <w:color w:val="484848"/>
          <w:sz w:val="24"/>
          <w:szCs w:val="24"/>
          <w:lang w:eastAsia="pl-PL"/>
        </w:rPr>
        <w:t>Beneficjent jest zobowiązany do złożenia oświadczenia o niefigurowaniu prowadzących zajęcia sportowe oraz osób obsługujących zadanie w Rejestrze Sprawców Przestępstw na Tle Seksualnym Ministerstwa Sprawiedliwości w myśl ustawy z dnia 13 maja 2016 r. o przeciwdziałaniu zagrożeniom przestępczością na tle seksualnym (Dz. U. z 2023 r. poz. 31).</w:t>
      </w:r>
    </w:p>
    <w:p w14:paraId="07D2820A" w14:textId="77777777" w:rsidR="00FC6098" w:rsidRPr="00FC6098" w:rsidRDefault="00FC6098" w:rsidP="00FC6098">
      <w:pPr>
        <w:shd w:val="clear" w:color="auto" w:fill="FFFFFF"/>
        <w:spacing w:after="300" w:line="375" w:lineRule="atLeast"/>
        <w:jc w:val="center"/>
        <w:rPr>
          <w:rFonts w:ascii="Arial" w:eastAsia="Times New Roman" w:hAnsi="Arial" w:cs="Arial"/>
          <w:color w:val="484848"/>
          <w:sz w:val="24"/>
          <w:szCs w:val="24"/>
          <w:lang w:eastAsia="pl-PL"/>
        </w:rPr>
      </w:pPr>
      <w:r w:rsidRPr="00FC6098">
        <w:rPr>
          <w:rFonts w:ascii="Arial" w:eastAsia="Times New Roman" w:hAnsi="Arial" w:cs="Arial"/>
          <w:b/>
          <w:bCs/>
          <w:color w:val="484848"/>
          <w:sz w:val="24"/>
          <w:szCs w:val="24"/>
          <w:lang w:eastAsia="pl-PL"/>
        </w:rPr>
        <w:t>§ 10</w:t>
      </w:r>
    </w:p>
    <w:p w14:paraId="31D367F1" w14:textId="77777777" w:rsidR="00FC6098" w:rsidRPr="00FC6098" w:rsidRDefault="00FC6098" w:rsidP="00FC6098">
      <w:pPr>
        <w:shd w:val="clear" w:color="auto" w:fill="FFFFFF"/>
        <w:spacing w:after="300" w:line="240" w:lineRule="auto"/>
        <w:jc w:val="center"/>
        <w:outlineLvl w:val="1"/>
        <w:rPr>
          <w:rFonts w:ascii="Lalezar" w:eastAsia="Times New Roman" w:hAnsi="Lalezar" w:cs="Lalezar"/>
          <w:color w:val="05254B"/>
          <w:sz w:val="36"/>
          <w:szCs w:val="36"/>
          <w:lang w:eastAsia="pl-PL"/>
        </w:rPr>
      </w:pPr>
      <w:r w:rsidRPr="00FC6098">
        <w:rPr>
          <w:rFonts w:ascii="Lalezar" w:eastAsia="Times New Roman" w:hAnsi="Lalezar" w:cs="Lalezar" w:hint="cs"/>
          <w:color w:val="05254B"/>
          <w:sz w:val="36"/>
          <w:szCs w:val="36"/>
          <w:lang w:eastAsia="pl-PL"/>
        </w:rPr>
        <w:t>Udzielenie wsparcia finansowego i podpisanie umowy</w:t>
      </w:r>
    </w:p>
    <w:p w14:paraId="164745C5" w14:textId="77777777" w:rsidR="00FC6098" w:rsidRPr="00FC6098" w:rsidRDefault="00FC6098" w:rsidP="00FC6098">
      <w:pPr>
        <w:numPr>
          <w:ilvl w:val="0"/>
          <w:numId w:val="10"/>
        </w:numPr>
        <w:shd w:val="clear" w:color="auto" w:fill="FFFFFF"/>
        <w:spacing w:after="150" w:line="375" w:lineRule="atLeast"/>
        <w:rPr>
          <w:rFonts w:ascii="Arial" w:eastAsia="Times New Roman" w:hAnsi="Arial" w:cs="Arial" w:hint="cs"/>
          <w:color w:val="484848"/>
          <w:sz w:val="24"/>
          <w:szCs w:val="24"/>
          <w:lang w:eastAsia="pl-PL"/>
        </w:rPr>
      </w:pPr>
      <w:r w:rsidRPr="00FC6098">
        <w:rPr>
          <w:rFonts w:ascii="Arial" w:eastAsia="Times New Roman" w:hAnsi="Arial" w:cs="Arial"/>
          <w:color w:val="484848"/>
          <w:sz w:val="24"/>
          <w:szCs w:val="24"/>
          <w:lang w:eastAsia="pl-PL"/>
        </w:rPr>
        <w:t>Rozpatrzenie wniosków i ogłoszenie wyniku naboru nastąpi do dnia 28 lipca 2023 r.</w:t>
      </w:r>
    </w:p>
    <w:p w14:paraId="474C5967" w14:textId="77777777" w:rsidR="00FC6098" w:rsidRPr="00FC6098" w:rsidRDefault="00FC6098" w:rsidP="00FC6098">
      <w:pPr>
        <w:numPr>
          <w:ilvl w:val="0"/>
          <w:numId w:val="10"/>
        </w:numPr>
        <w:shd w:val="clear" w:color="auto" w:fill="FFFFFF"/>
        <w:spacing w:after="150" w:line="375" w:lineRule="atLeast"/>
        <w:rPr>
          <w:rFonts w:ascii="Arial" w:eastAsia="Times New Roman" w:hAnsi="Arial" w:cs="Arial"/>
          <w:color w:val="484848"/>
          <w:sz w:val="24"/>
          <w:szCs w:val="24"/>
          <w:lang w:eastAsia="pl-PL"/>
        </w:rPr>
      </w:pPr>
      <w:r w:rsidRPr="00FC6098">
        <w:rPr>
          <w:rFonts w:ascii="Arial" w:eastAsia="Times New Roman" w:hAnsi="Arial" w:cs="Arial"/>
          <w:color w:val="484848"/>
          <w:sz w:val="24"/>
          <w:szCs w:val="24"/>
          <w:lang w:eastAsia="pl-PL"/>
        </w:rPr>
        <w:t>Decyzja w sprawie przyznania wsparcia finansowego nie jest decyzją administracyjną i nie służy od niej odwołanie.</w:t>
      </w:r>
    </w:p>
    <w:p w14:paraId="570E9F28" w14:textId="77777777" w:rsidR="00FC6098" w:rsidRPr="00FC6098" w:rsidRDefault="00FC6098" w:rsidP="00FC6098">
      <w:pPr>
        <w:numPr>
          <w:ilvl w:val="0"/>
          <w:numId w:val="10"/>
        </w:numPr>
        <w:shd w:val="clear" w:color="auto" w:fill="FFFFFF"/>
        <w:spacing w:after="150" w:line="375" w:lineRule="atLeast"/>
        <w:rPr>
          <w:rFonts w:ascii="Arial" w:eastAsia="Times New Roman" w:hAnsi="Arial" w:cs="Arial"/>
          <w:color w:val="484848"/>
          <w:sz w:val="24"/>
          <w:szCs w:val="24"/>
          <w:lang w:eastAsia="pl-PL"/>
        </w:rPr>
      </w:pPr>
      <w:r w:rsidRPr="00FC6098">
        <w:rPr>
          <w:rFonts w:ascii="Arial" w:eastAsia="Times New Roman" w:hAnsi="Arial" w:cs="Arial"/>
          <w:color w:val="484848"/>
          <w:sz w:val="24"/>
          <w:szCs w:val="24"/>
          <w:lang w:eastAsia="pl-PL"/>
        </w:rPr>
        <w:t>Informacja o przyznaniu wsparcia finansowego wraz z listą podmiotów, które otrzymały wsparcie  zostanie opublikowana na stronie internetowej Programu.</w:t>
      </w:r>
    </w:p>
    <w:p w14:paraId="66FC9A18" w14:textId="77777777" w:rsidR="00FC6098" w:rsidRPr="00FC6098" w:rsidRDefault="00FC6098" w:rsidP="00FC6098">
      <w:pPr>
        <w:numPr>
          <w:ilvl w:val="0"/>
          <w:numId w:val="10"/>
        </w:numPr>
        <w:shd w:val="clear" w:color="auto" w:fill="FFFFFF"/>
        <w:spacing w:after="150" w:line="375" w:lineRule="atLeast"/>
        <w:rPr>
          <w:rFonts w:ascii="Arial" w:eastAsia="Times New Roman" w:hAnsi="Arial" w:cs="Arial"/>
          <w:color w:val="484848"/>
          <w:sz w:val="24"/>
          <w:szCs w:val="24"/>
          <w:lang w:eastAsia="pl-PL"/>
        </w:rPr>
      </w:pPr>
      <w:r w:rsidRPr="00FC6098">
        <w:rPr>
          <w:rFonts w:ascii="Arial" w:eastAsia="Times New Roman" w:hAnsi="Arial" w:cs="Arial"/>
          <w:color w:val="484848"/>
          <w:sz w:val="24"/>
          <w:szCs w:val="24"/>
          <w:lang w:eastAsia="pl-PL"/>
        </w:rPr>
        <w:t>Indywidualna informacja o przyznaniu wsparcia finansowego wraz z instrukcją dotyczącą procedury ew. aktualizacji wniosku i podpisania umowy, zostanie zamieszczona w systemie AMODIT MIKRO GRANTY przy wniosku każdego Beneficjenta oraz przesłana na adres e-mail podany przez Beneficjenta we wniosku o przyznanie dofinansowania.</w:t>
      </w:r>
    </w:p>
    <w:p w14:paraId="03B07F63" w14:textId="77777777" w:rsidR="00FC6098" w:rsidRPr="00FC6098" w:rsidRDefault="00FC6098" w:rsidP="00FC6098">
      <w:pPr>
        <w:numPr>
          <w:ilvl w:val="0"/>
          <w:numId w:val="10"/>
        </w:numPr>
        <w:shd w:val="clear" w:color="auto" w:fill="FFFFFF"/>
        <w:spacing w:after="150" w:line="375" w:lineRule="atLeast"/>
        <w:rPr>
          <w:rFonts w:ascii="Arial" w:eastAsia="Times New Roman" w:hAnsi="Arial" w:cs="Arial"/>
          <w:color w:val="484848"/>
          <w:sz w:val="24"/>
          <w:szCs w:val="24"/>
          <w:lang w:eastAsia="pl-PL"/>
        </w:rPr>
      </w:pPr>
      <w:r w:rsidRPr="00FC6098">
        <w:rPr>
          <w:rFonts w:ascii="Arial" w:eastAsia="Times New Roman" w:hAnsi="Arial" w:cs="Arial"/>
          <w:color w:val="484848"/>
          <w:sz w:val="24"/>
          <w:szCs w:val="24"/>
          <w:lang w:eastAsia="pl-PL"/>
        </w:rPr>
        <w:t>Beneficjenci są zobowiązani do podpisania umowy z Operatorem w terminie do 14 dni od dnia otrzymania informacji o przyznaniu wsparcia.</w:t>
      </w:r>
    </w:p>
    <w:p w14:paraId="2513A553" w14:textId="77777777" w:rsidR="00FC6098" w:rsidRPr="00FC6098" w:rsidRDefault="00FC6098" w:rsidP="00FC6098">
      <w:pPr>
        <w:numPr>
          <w:ilvl w:val="0"/>
          <w:numId w:val="10"/>
        </w:numPr>
        <w:shd w:val="clear" w:color="auto" w:fill="FFFFFF"/>
        <w:spacing w:after="150" w:line="375" w:lineRule="atLeast"/>
        <w:rPr>
          <w:rFonts w:ascii="Arial" w:eastAsia="Times New Roman" w:hAnsi="Arial" w:cs="Arial"/>
          <w:color w:val="484848"/>
          <w:sz w:val="24"/>
          <w:szCs w:val="24"/>
          <w:lang w:eastAsia="pl-PL"/>
        </w:rPr>
      </w:pPr>
      <w:r w:rsidRPr="00FC6098">
        <w:rPr>
          <w:rFonts w:ascii="Arial" w:eastAsia="Times New Roman" w:hAnsi="Arial" w:cs="Arial"/>
          <w:color w:val="484848"/>
          <w:sz w:val="24"/>
          <w:szCs w:val="24"/>
          <w:lang w:eastAsia="pl-PL"/>
        </w:rPr>
        <w:t>Niepodpisanie przez Beneficjenta umowy w terminie określonym w ust. 5 będzie traktowane jako rezygnacja z realizacji Zadania</w:t>
      </w:r>
    </w:p>
    <w:p w14:paraId="7DBA2901" w14:textId="77777777" w:rsidR="00FC6098" w:rsidRPr="00FC6098" w:rsidRDefault="00FC6098" w:rsidP="00FC6098">
      <w:pPr>
        <w:numPr>
          <w:ilvl w:val="0"/>
          <w:numId w:val="10"/>
        </w:numPr>
        <w:shd w:val="clear" w:color="auto" w:fill="FFFFFF"/>
        <w:spacing w:after="150" w:line="375" w:lineRule="atLeast"/>
        <w:rPr>
          <w:rFonts w:ascii="Arial" w:eastAsia="Times New Roman" w:hAnsi="Arial" w:cs="Arial"/>
          <w:color w:val="484848"/>
          <w:sz w:val="24"/>
          <w:szCs w:val="24"/>
          <w:lang w:eastAsia="pl-PL"/>
        </w:rPr>
      </w:pPr>
      <w:r w:rsidRPr="00FC6098">
        <w:rPr>
          <w:rFonts w:ascii="Arial" w:eastAsia="Times New Roman" w:hAnsi="Arial" w:cs="Arial"/>
          <w:color w:val="484848"/>
          <w:sz w:val="24"/>
          <w:szCs w:val="24"/>
          <w:lang w:eastAsia="pl-PL"/>
        </w:rPr>
        <w:t>Umowy na realizację Zadania będą podpisywane poprzez podpisy elektroniczne (profil zaufany, podpis elektroniczny).</w:t>
      </w:r>
    </w:p>
    <w:p w14:paraId="69C412FB" w14:textId="77777777" w:rsidR="00FC6098" w:rsidRPr="00FC6098" w:rsidRDefault="00FC6098" w:rsidP="00FC6098">
      <w:pPr>
        <w:shd w:val="clear" w:color="auto" w:fill="FFFFFF"/>
        <w:spacing w:after="300" w:line="375" w:lineRule="atLeast"/>
        <w:jc w:val="center"/>
        <w:rPr>
          <w:rFonts w:ascii="Arial" w:eastAsia="Times New Roman" w:hAnsi="Arial" w:cs="Arial"/>
          <w:color w:val="484848"/>
          <w:sz w:val="24"/>
          <w:szCs w:val="24"/>
          <w:lang w:eastAsia="pl-PL"/>
        </w:rPr>
      </w:pPr>
      <w:r w:rsidRPr="00FC6098">
        <w:rPr>
          <w:rFonts w:ascii="Arial" w:eastAsia="Times New Roman" w:hAnsi="Arial" w:cs="Arial"/>
          <w:b/>
          <w:bCs/>
          <w:color w:val="484848"/>
          <w:sz w:val="24"/>
          <w:szCs w:val="24"/>
          <w:lang w:eastAsia="pl-PL"/>
        </w:rPr>
        <w:lastRenderedPageBreak/>
        <w:t>§ 11</w:t>
      </w:r>
    </w:p>
    <w:p w14:paraId="22191EB2" w14:textId="77777777" w:rsidR="00FC6098" w:rsidRPr="00FC6098" w:rsidRDefault="00FC6098" w:rsidP="00FC6098">
      <w:pPr>
        <w:shd w:val="clear" w:color="auto" w:fill="FFFFFF"/>
        <w:spacing w:after="300" w:line="240" w:lineRule="auto"/>
        <w:jc w:val="center"/>
        <w:outlineLvl w:val="1"/>
        <w:rPr>
          <w:rFonts w:ascii="Lalezar" w:eastAsia="Times New Roman" w:hAnsi="Lalezar" w:cs="Lalezar"/>
          <w:color w:val="05254B"/>
          <w:sz w:val="36"/>
          <w:szCs w:val="36"/>
          <w:lang w:eastAsia="pl-PL"/>
        </w:rPr>
      </w:pPr>
      <w:r w:rsidRPr="00FC6098">
        <w:rPr>
          <w:rFonts w:ascii="Lalezar" w:eastAsia="Times New Roman" w:hAnsi="Lalezar" w:cs="Lalezar" w:hint="cs"/>
          <w:color w:val="05254B"/>
          <w:sz w:val="36"/>
          <w:szCs w:val="36"/>
          <w:lang w:eastAsia="pl-PL"/>
        </w:rPr>
        <w:t>Zasady realizacji i rozliczenia umowy</w:t>
      </w:r>
    </w:p>
    <w:p w14:paraId="38BB61A4" w14:textId="77777777" w:rsidR="00FC6098" w:rsidRPr="00FC6098" w:rsidRDefault="00FC6098" w:rsidP="00FC6098">
      <w:pPr>
        <w:numPr>
          <w:ilvl w:val="0"/>
          <w:numId w:val="11"/>
        </w:numPr>
        <w:shd w:val="clear" w:color="auto" w:fill="FFFFFF"/>
        <w:spacing w:after="150" w:line="375" w:lineRule="atLeast"/>
        <w:rPr>
          <w:rFonts w:ascii="Arial" w:eastAsia="Times New Roman" w:hAnsi="Arial" w:cs="Arial" w:hint="cs"/>
          <w:color w:val="484848"/>
          <w:sz w:val="24"/>
          <w:szCs w:val="24"/>
          <w:lang w:eastAsia="pl-PL"/>
        </w:rPr>
      </w:pPr>
      <w:r w:rsidRPr="00FC6098">
        <w:rPr>
          <w:rFonts w:ascii="Arial" w:eastAsia="Times New Roman" w:hAnsi="Arial" w:cs="Arial"/>
          <w:color w:val="484848"/>
          <w:sz w:val="24"/>
          <w:szCs w:val="24"/>
          <w:lang w:eastAsia="pl-PL"/>
        </w:rPr>
        <w:t>Przekazanie wsparcia finansowego na realizację danego zadania  następuje na podstawie umowy zawieranej pomiędzy Operatorem a Wnioskodawcą. W przypadku przyznania wsparcia w kwocie mniejszej niż wnioskowana, wnioskodawca zobowiązany jest do przedstawienia korekty kalkulacji przewidywanych kosztów realizacji zadania, z uwzględnieniem różnicy pomiędzy wnioskowaną a przyznaną kwotą wsparcia.</w:t>
      </w:r>
    </w:p>
    <w:p w14:paraId="079D954B" w14:textId="77777777" w:rsidR="00FC6098" w:rsidRPr="00FC6098" w:rsidRDefault="00FC6098" w:rsidP="00FC6098">
      <w:pPr>
        <w:numPr>
          <w:ilvl w:val="0"/>
          <w:numId w:val="11"/>
        </w:numPr>
        <w:shd w:val="clear" w:color="auto" w:fill="FFFFFF"/>
        <w:spacing w:after="150" w:line="375" w:lineRule="atLeast"/>
        <w:rPr>
          <w:rFonts w:ascii="Arial" w:eastAsia="Times New Roman" w:hAnsi="Arial" w:cs="Arial"/>
          <w:color w:val="484848"/>
          <w:sz w:val="24"/>
          <w:szCs w:val="24"/>
          <w:lang w:eastAsia="pl-PL"/>
        </w:rPr>
      </w:pPr>
      <w:r w:rsidRPr="00FC6098">
        <w:rPr>
          <w:rFonts w:ascii="Arial" w:eastAsia="Times New Roman" w:hAnsi="Arial" w:cs="Arial"/>
          <w:color w:val="484848"/>
          <w:sz w:val="24"/>
          <w:szCs w:val="24"/>
          <w:lang w:eastAsia="pl-PL"/>
        </w:rPr>
        <w:t>Szczegółowe warunki dofinansowania i rozliczania zadań reguluje umowa o wsparcie finansowe zadania.</w:t>
      </w:r>
    </w:p>
    <w:p w14:paraId="43750103" w14:textId="77777777" w:rsidR="00FC6098" w:rsidRPr="00FC6098" w:rsidRDefault="00FC6098" w:rsidP="00FC6098">
      <w:pPr>
        <w:numPr>
          <w:ilvl w:val="0"/>
          <w:numId w:val="11"/>
        </w:numPr>
        <w:shd w:val="clear" w:color="auto" w:fill="FFFFFF"/>
        <w:spacing w:after="150" w:line="375" w:lineRule="atLeast"/>
        <w:rPr>
          <w:rFonts w:ascii="Arial" w:eastAsia="Times New Roman" w:hAnsi="Arial" w:cs="Arial"/>
          <w:color w:val="484848"/>
          <w:sz w:val="24"/>
          <w:szCs w:val="24"/>
          <w:lang w:eastAsia="pl-PL"/>
        </w:rPr>
      </w:pPr>
      <w:r w:rsidRPr="00FC6098">
        <w:rPr>
          <w:rFonts w:ascii="Arial" w:eastAsia="Times New Roman" w:hAnsi="Arial" w:cs="Arial"/>
          <w:color w:val="484848"/>
          <w:sz w:val="24"/>
          <w:szCs w:val="24"/>
          <w:lang w:eastAsia="pl-PL"/>
        </w:rPr>
        <w:t>Środki na realizację zadań mogą być przeznaczone wyłącznie na pokrycie kosztów określonych w Programie, umowie i załącznikach do umowy.</w:t>
      </w:r>
    </w:p>
    <w:p w14:paraId="7AB4B4B7" w14:textId="77777777" w:rsidR="00FC6098" w:rsidRPr="00FC6098" w:rsidRDefault="00FC6098" w:rsidP="00FC6098">
      <w:pPr>
        <w:numPr>
          <w:ilvl w:val="0"/>
          <w:numId w:val="11"/>
        </w:numPr>
        <w:shd w:val="clear" w:color="auto" w:fill="FFFFFF"/>
        <w:spacing w:after="150" w:line="375" w:lineRule="atLeast"/>
        <w:rPr>
          <w:rFonts w:ascii="Arial" w:eastAsia="Times New Roman" w:hAnsi="Arial" w:cs="Arial"/>
          <w:color w:val="484848"/>
          <w:sz w:val="24"/>
          <w:szCs w:val="24"/>
          <w:lang w:eastAsia="pl-PL"/>
        </w:rPr>
      </w:pPr>
      <w:r w:rsidRPr="00FC6098">
        <w:rPr>
          <w:rFonts w:ascii="Arial" w:eastAsia="Times New Roman" w:hAnsi="Arial" w:cs="Arial"/>
          <w:color w:val="484848"/>
          <w:sz w:val="24"/>
          <w:szCs w:val="24"/>
          <w:lang w:eastAsia="pl-PL"/>
        </w:rPr>
        <w:t>Wnioskodawca, zobowiązany jest do poddania się kontroli w zakresie objętym umową oraz udostępnienia na wniosek Operatora wszystkich niezbędnych dokumentów dotyczących realizowanego zadania – na warunkach określonych w umowie.</w:t>
      </w:r>
    </w:p>
    <w:p w14:paraId="0185CE84" w14:textId="77777777" w:rsidR="00FC6098" w:rsidRPr="00FC6098" w:rsidRDefault="00FC6098" w:rsidP="00FC6098">
      <w:pPr>
        <w:numPr>
          <w:ilvl w:val="0"/>
          <w:numId w:val="11"/>
        </w:numPr>
        <w:shd w:val="clear" w:color="auto" w:fill="FFFFFF"/>
        <w:spacing w:after="150" w:line="375" w:lineRule="atLeast"/>
        <w:rPr>
          <w:rFonts w:ascii="Arial" w:eastAsia="Times New Roman" w:hAnsi="Arial" w:cs="Arial"/>
          <w:color w:val="484848"/>
          <w:sz w:val="24"/>
          <w:szCs w:val="24"/>
          <w:lang w:eastAsia="pl-PL"/>
        </w:rPr>
      </w:pPr>
      <w:r w:rsidRPr="00FC6098">
        <w:rPr>
          <w:rFonts w:ascii="Arial" w:eastAsia="Times New Roman" w:hAnsi="Arial" w:cs="Arial"/>
          <w:color w:val="484848"/>
          <w:sz w:val="24"/>
          <w:szCs w:val="24"/>
          <w:lang w:eastAsia="pl-PL"/>
        </w:rPr>
        <w:t>Beneficjenci zobowiązani są do wydatkowania środków otrzymanych w ramach wsparcia najpóźniej do dnia 30 listopada 2023 r. Wydatkowanie następuje przez zapłatę za zakup usługi lub towaru.</w:t>
      </w:r>
    </w:p>
    <w:p w14:paraId="05503F26" w14:textId="77777777" w:rsidR="00FC6098" w:rsidRPr="00FC6098" w:rsidRDefault="00FC6098" w:rsidP="00FC6098">
      <w:pPr>
        <w:numPr>
          <w:ilvl w:val="0"/>
          <w:numId w:val="11"/>
        </w:numPr>
        <w:shd w:val="clear" w:color="auto" w:fill="FFFFFF"/>
        <w:spacing w:after="150" w:line="375" w:lineRule="atLeast"/>
        <w:rPr>
          <w:rFonts w:ascii="Arial" w:eastAsia="Times New Roman" w:hAnsi="Arial" w:cs="Arial"/>
          <w:color w:val="484848"/>
          <w:sz w:val="24"/>
          <w:szCs w:val="24"/>
          <w:lang w:eastAsia="pl-PL"/>
        </w:rPr>
      </w:pPr>
      <w:r w:rsidRPr="00FC6098">
        <w:rPr>
          <w:rFonts w:ascii="Arial" w:eastAsia="Times New Roman" w:hAnsi="Arial" w:cs="Arial"/>
          <w:color w:val="484848"/>
          <w:sz w:val="24"/>
          <w:szCs w:val="24"/>
          <w:lang w:eastAsia="pl-PL"/>
        </w:rPr>
        <w:t>Przekazane w ramach wsparcia środki finansowe muszą zostać wykorzystane zgodnie z przeznaczeniem i na warunkach określonych umową oraz zgodnie z treścią i zasadami niniejszego Programu.</w:t>
      </w:r>
    </w:p>
    <w:p w14:paraId="72935A30" w14:textId="77777777" w:rsidR="00FC6098" w:rsidRPr="00FC6098" w:rsidRDefault="00FC6098" w:rsidP="00FC6098">
      <w:pPr>
        <w:numPr>
          <w:ilvl w:val="0"/>
          <w:numId w:val="11"/>
        </w:numPr>
        <w:shd w:val="clear" w:color="auto" w:fill="FFFFFF"/>
        <w:spacing w:after="150" w:line="375" w:lineRule="atLeast"/>
        <w:rPr>
          <w:rFonts w:ascii="Arial" w:eastAsia="Times New Roman" w:hAnsi="Arial" w:cs="Arial"/>
          <w:color w:val="484848"/>
          <w:sz w:val="24"/>
          <w:szCs w:val="24"/>
          <w:lang w:eastAsia="pl-PL"/>
        </w:rPr>
      </w:pPr>
      <w:r w:rsidRPr="00FC6098">
        <w:rPr>
          <w:rFonts w:ascii="Arial" w:eastAsia="Times New Roman" w:hAnsi="Arial" w:cs="Arial"/>
          <w:color w:val="484848"/>
          <w:sz w:val="24"/>
          <w:szCs w:val="24"/>
          <w:lang w:eastAsia="pl-PL"/>
        </w:rPr>
        <w:t>Operator, w umowach zawieranych z Beneficjantami, ustali termin rozliczenia przekazanych środków.</w:t>
      </w:r>
    </w:p>
    <w:p w14:paraId="19F7D06B" w14:textId="77777777" w:rsidR="00FC6098" w:rsidRPr="00FC6098" w:rsidRDefault="00FC6098" w:rsidP="00FC6098">
      <w:pPr>
        <w:numPr>
          <w:ilvl w:val="0"/>
          <w:numId w:val="11"/>
        </w:numPr>
        <w:shd w:val="clear" w:color="auto" w:fill="FFFFFF"/>
        <w:spacing w:after="150" w:line="375" w:lineRule="atLeast"/>
        <w:rPr>
          <w:rFonts w:ascii="Arial" w:eastAsia="Times New Roman" w:hAnsi="Arial" w:cs="Arial"/>
          <w:color w:val="484848"/>
          <w:sz w:val="24"/>
          <w:szCs w:val="24"/>
          <w:lang w:eastAsia="pl-PL"/>
        </w:rPr>
      </w:pPr>
      <w:r w:rsidRPr="00FC6098">
        <w:rPr>
          <w:rFonts w:ascii="Arial" w:eastAsia="Times New Roman" w:hAnsi="Arial" w:cs="Arial"/>
          <w:color w:val="484848"/>
          <w:sz w:val="24"/>
          <w:szCs w:val="24"/>
          <w:lang w:eastAsia="pl-PL"/>
        </w:rPr>
        <w:t>Dokumenty niezbędne do rozliczenia umowy:</w:t>
      </w:r>
    </w:p>
    <w:p w14:paraId="53035F87" w14:textId="77777777" w:rsidR="00FC6098" w:rsidRPr="00FC6098" w:rsidRDefault="00FC6098" w:rsidP="00FC6098">
      <w:pPr>
        <w:numPr>
          <w:ilvl w:val="1"/>
          <w:numId w:val="11"/>
        </w:numPr>
        <w:shd w:val="clear" w:color="auto" w:fill="FFFFFF"/>
        <w:spacing w:after="150" w:line="375" w:lineRule="atLeast"/>
        <w:rPr>
          <w:rFonts w:ascii="Arial" w:eastAsia="Times New Roman" w:hAnsi="Arial" w:cs="Arial"/>
          <w:color w:val="484848"/>
          <w:sz w:val="24"/>
          <w:szCs w:val="24"/>
          <w:lang w:eastAsia="pl-PL"/>
        </w:rPr>
      </w:pPr>
      <w:r w:rsidRPr="00FC6098">
        <w:rPr>
          <w:rFonts w:ascii="Arial" w:eastAsia="Times New Roman" w:hAnsi="Arial" w:cs="Arial"/>
          <w:color w:val="484848"/>
          <w:sz w:val="24"/>
          <w:szCs w:val="24"/>
          <w:lang w:eastAsia="pl-PL"/>
        </w:rPr>
        <w:t>a. załącznik nr 1 – Rozliczenie rzeczowo-finansowe kosztów zadania</w:t>
      </w:r>
    </w:p>
    <w:p w14:paraId="4374A2E6" w14:textId="77777777" w:rsidR="00FC6098" w:rsidRPr="00FC6098" w:rsidRDefault="00FC6098" w:rsidP="00FC6098">
      <w:pPr>
        <w:numPr>
          <w:ilvl w:val="1"/>
          <w:numId w:val="11"/>
        </w:numPr>
        <w:shd w:val="clear" w:color="auto" w:fill="FFFFFF"/>
        <w:spacing w:after="150" w:line="375" w:lineRule="atLeast"/>
        <w:rPr>
          <w:rFonts w:ascii="Arial" w:eastAsia="Times New Roman" w:hAnsi="Arial" w:cs="Arial"/>
          <w:color w:val="484848"/>
          <w:sz w:val="24"/>
          <w:szCs w:val="24"/>
          <w:lang w:eastAsia="pl-PL"/>
        </w:rPr>
      </w:pPr>
      <w:r w:rsidRPr="00FC6098">
        <w:rPr>
          <w:rFonts w:ascii="Arial" w:eastAsia="Times New Roman" w:hAnsi="Arial" w:cs="Arial"/>
          <w:color w:val="484848"/>
          <w:sz w:val="24"/>
          <w:szCs w:val="24"/>
          <w:lang w:eastAsia="pl-PL"/>
        </w:rPr>
        <w:t>b. załącznik nr 2 – Sprawozdanie merytoryczne z realizacji zadania</w:t>
      </w:r>
    </w:p>
    <w:p w14:paraId="6C9A17C3" w14:textId="77777777" w:rsidR="00FC6098" w:rsidRPr="00FC6098" w:rsidRDefault="00FC6098" w:rsidP="00FC6098">
      <w:pPr>
        <w:numPr>
          <w:ilvl w:val="1"/>
          <w:numId w:val="11"/>
        </w:numPr>
        <w:shd w:val="clear" w:color="auto" w:fill="FFFFFF"/>
        <w:spacing w:after="150" w:line="375" w:lineRule="atLeast"/>
        <w:rPr>
          <w:rFonts w:ascii="Arial" w:eastAsia="Times New Roman" w:hAnsi="Arial" w:cs="Arial"/>
          <w:color w:val="484848"/>
          <w:sz w:val="24"/>
          <w:szCs w:val="24"/>
          <w:lang w:eastAsia="pl-PL"/>
        </w:rPr>
      </w:pPr>
      <w:r w:rsidRPr="00FC6098">
        <w:rPr>
          <w:rFonts w:ascii="Arial" w:eastAsia="Times New Roman" w:hAnsi="Arial" w:cs="Arial"/>
          <w:color w:val="484848"/>
          <w:sz w:val="24"/>
          <w:szCs w:val="24"/>
          <w:lang w:eastAsia="pl-PL"/>
        </w:rPr>
        <w:t>c. załącznik nr 3 – Deklaracja rozliczenia wsparcia finansowego</w:t>
      </w:r>
    </w:p>
    <w:p w14:paraId="6E8E753E" w14:textId="77777777" w:rsidR="00FC6098" w:rsidRPr="00FC6098" w:rsidRDefault="00FC6098" w:rsidP="00FC6098">
      <w:pPr>
        <w:numPr>
          <w:ilvl w:val="1"/>
          <w:numId w:val="11"/>
        </w:numPr>
        <w:shd w:val="clear" w:color="auto" w:fill="FFFFFF"/>
        <w:spacing w:after="150" w:line="375" w:lineRule="atLeast"/>
        <w:rPr>
          <w:rFonts w:ascii="Arial" w:eastAsia="Times New Roman" w:hAnsi="Arial" w:cs="Arial"/>
          <w:color w:val="484848"/>
          <w:sz w:val="24"/>
          <w:szCs w:val="24"/>
          <w:lang w:eastAsia="pl-PL"/>
        </w:rPr>
      </w:pPr>
      <w:r w:rsidRPr="00FC6098">
        <w:rPr>
          <w:rFonts w:ascii="Arial" w:eastAsia="Times New Roman" w:hAnsi="Arial" w:cs="Arial"/>
          <w:color w:val="484848"/>
          <w:sz w:val="24"/>
          <w:szCs w:val="24"/>
          <w:lang w:eastAsia="pl-PL"/>
        </w:rPr>
        <w:t>d. załącznik nr 4 – Zestawienie dowodów księgowych (faktur, rachunków, itp.)</w:t>
      </w:r>
    </w:p>
    <w:p w14:paraId="6A34D0D2" w14:textId="77777777" w:rsidR="00FC6098" w:rsidRPr="00FC6098" w:rsidRDefault="00FC6098" w:rsidP="00FC6098">
      <w:pPr>
        <w:numPr>
          <w:ilvl w:val="1"/>
          <w:numId w:val="11"/>
        </w:numPr>
        <w:shd w:val="clear" w:color="auto" w:fill="FFFFFF"/>
        <w:spacing w:after="150" w:line="375" w:lineRule="atLeast"/>
        <w:rPr>
          <w:rFonts w:ascii="Arial" w:eastAsia="Times New Roman" w:hAnsi="Arial" w:cs="Arial"/>
          <w:color w:val="484848"/>
          <w:sz w:val="24"/>
          <w:szCs w:val="24"/>
          <w:lang w:eastAsia="pl-PL"/>
        </w:rPr>
      </w:pPr>
      <w:r w:rsidRPr="00FC6098">
        <w:rPr>
          <w:rFonts w:ascii="Arial" w:eastAsia="Times New Roman" w:hAnsi="Arial" w:cs="Arial"/>
          <w:color w:val="484848"/>
          <w:sz w:val="24"/>
          <w:szCs w:val="24"/>
          <w:lang w:eastAsia="pl-PL"/>
        </w:rPr>
        <w:lastRenderedPageBreak/>
        <w:t>e. załącznik nr 5 – Ankieta ewaluacyjna</w:t>
      </w:r>
    </w:p>
    <w:p w14:paraId="05BF3725" w14:textId="64ADDBAB" w:rsidR="00671E37" w:rsidRDefault="00671E37"/>
    <w:p w14:paraId="7CD11B04" w14:textId="7D0657DE" w:rsidR="00FC6098" w:rsidRDefault="00FC6098"/>
    <w:p w14:paraId="7765E3BE" w14:textId="77777777" w:rsidR="00FC6098" w:rsidRDefault="00FC6098"/>
    <w:sectPr w:rsidR="00FC609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Lalezar">
    <w:charset w:val="B2"/>
    <w:family w:val="auto"/>
    <w:pitch w:val="variable"/>
    <w:sig w:usb0="20002007" w:usb1="00000000" w:usb2="00000008" w:usb3="00000000" w:csb0="000001D3"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EA6D8C"/>
    <w:multiLevelType w:val="multilevel"/>
    <w:tmpl w:val="DADE1B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CE95BE4"/>
    <w:multiLevelType w:val="multilevel"/>
    <w:tmpl w:val="2C38E15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DE21E7A"/>
    <w:multiLevelType w:val="multilevel"/>
    <w:tmpl w:val="E36EA43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8AB668B"/>
    <w:multiLevelType w:val="multilevel"/>
    <w:tmpl w:val="435ED13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99B281A"/>
    <w:multiLevelType w:val="multilevel"/>
    <w:tmpl w:val="4C106C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D5E034D"/>
    <w:multiLevelType w:val="multilevel"/>
    <w:tmpl w:val="AE0A66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5DC757E6"/>
    <w:multiLevelType w:val="multilevel"/>
    <w:tmpl w:val="B904873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5FFC2289"/>
    <w:multiLevelType w:val="multilevel"/>
    <w:tmpl w:val="58AEA36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74576E5F"/>
    <w:multiLevelType w:val="multilevel"/>
    <w:tmpl w:val="F80C907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79AE533F"/>
    <w:multiLevelType w:val="multilevel"/>
    <w:tmpl w:val="AD30AA9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7A170BAD"/>
    <w:multiLevelType w:val="multilevel"/>
    <w:tmpl w:val="5978C67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21315373">
    <w:abstractNumId w:val="9"/>
  </w:num>
  <w:num w:numId="2" w16cid:durableId="423108011">
    <w:abstractNumId w:val="5"/>
  </w:num>
  <w:num w:numId="3" w16cid:durableId="1779333644">
    <w:abstractNumId w:val="6"/>
  </w:num>
  <w:num w:numId="4" w16cid:durableId="1835098761">
    <w:abstractNumId w:val="7"/>
  </w:num>
  <w:num w:numId="5" w16cid:durableId="2015064548">
    <w:abstractNumId w:val="2"/>
  </w:num>
  <w:num w:numId="6" w16cid:durableId="2121484280">
    <w:abstractNumId w:val="10"/>
  </w:num>
  <w:num w:numId="7" w16cid:durableId="863204886">
    <w:abstractNumId w:val="3"/>
  </w:num>
  <w:num w:numId="8" w16cid:durableId="1786266553">
    <w:abstractNumId w:val="8"/>
  </w:num>
  <w:num w:numId="9" w16cid:durableId="1152915754">
    <w:abstractNumId w:val="4"/>
  </w:num>
  <w:num w:numId="10" w16cid:durableId="541481158">
    <w:abstractNumId w:val="0"/>
  </w:num>
  <w:num w:numId="11" w16cid:durableId="214492821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6098"/>
    <w:rsid w:val="00671E37"/>
    <w:rsid w:val="00FC6098"/>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8E5764"/>
  <w15:chartTrackingRefBased/>
  <w15:docId w15:val="{F2BC5529-3FDB-4C81-9337-BA6702F103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paragraph" w:styleId="Nagwek2">
    <w:name w:val="heading 2"/>
    <w:basedOn w:val="Normalny"/>
    <w:link w:val="Nagwek2Znak"/>
    <w:uiPriority w:val="9"/>
    <w:qFormat/>
    <w:rsid w:val="00FC6098"/>
    <w:pPr>
      <w:spacing w:before="100" w:beforeAutospacing="1" w:after="100" w:afterAutospacing="1" w:line="240" w:lineRule="auto"/>
      <w:outlineLvl w:val="1"/>
    </w:pPr>
    <w:rPr>
      <w:rFonts w:ascii="Times New Roman" w:eastAsia="Times New Roman" w:hAnsi="Times New Roman" w:cs="Times New Roman"/>
      <w:b/>
      <w:bCs/>
      <w:sz w:val="36"/>
      <w:szCs w:val="36"/>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2Znak">
    <w:name w:val="Nagłówek 2 Znak"/>
    <w:basedOn w:val="Domylnaczcionkaakapitu"/>
    <w:link w:val="Nagwek2"/>
    <w:uiPriority w:val="9"/>
    <w:rsid w:val="00FC6098"/>
    <w:rPr>
      <w:rFonts w:ascii="Times New Roman" w:eastAsia="Times New Roman" w:hAnsi="Times New Roman" w:cs="Times New Roman"/>
      <w:b/>
      <w:bCs/>
      <w:sz w:val="36"/>
      <w:szCs w:val="36"/>
      <w:lang w:eastAsia="pl-PL"/>
    </w:rPr>
  </w:style>
  <w:style w:type="paragraph" w:customStyle="1" w:styleId="has-text-align-center">
    <w:name w:val="has-text-align-center"/>
    <w:basedOn w:val="Normalny"/>
    <w:rsid w:val="00FC6098"/>
    <w:pPr>
      <w:spacing w:before="100" w:beforeAutospacing="1" w:after="100" w:afterAutospacing="1" w:line="240" w:lineRule="auto"/>
    </w:pPr>
    <w:rPr>
      <w:rFonts w:ascii="Times New Roman" w:eastAsia="Times New Roman" w:hAnsi="Times New Roman" w:cs="Times New Roman"/>
      <w:sz w:val="24"/>
      <w:szCs w:val="24"/>
      <w:lang w:eastAsia="pl-PL"/>
    </w:rPr>
  </w:style>
  <w:style w:type="character" w:styleId="Pogrubienie">
    <w:name w:val="Strong"/>
    <w:basedOn w:val="Domylnaczcionkaakapitu"/>
    <w:uiPriority w:val="22"/>
    <w:qFormat/>
    <w:rsid w:val="00FC6098"/>
    <w:rPr>
      <w:b/>
      <w:bCs/>
    </w:rPr>
  </w:style>
  <w:style w:type="paragraph" w:styleId="NormalnyWeb">
    <w:name w:val="Normal (Web)"/>
    <w:basedOn w:val="Normalny"/>
    <w:uiPriority w:val="99"/>
    <w:semiHidden/>
    <w:unhideWhenUsed/>
    <w:rsid w:val="00FC6098"/>
    <w:pPr>
      <w:spacing w:before="100" w:beforeAutospacing="1" w:after="100" w:afterAutospacing="1" w:line="240" w:lineRule="auto"/>
    </w:pPr>
    <w:rPr>
      <w:rFonts w:ascii="Times New Roman" w:eastAsia="Times New Roman" w:hAnsi="Times New Roman" w:cs="Times New Roman"/>
      <w:sz w:val="24"/>
      <w:szCs w:val="24"/>
      <w:lang w:eastAsia="pl-PL"/>
    </w:rPr>
  </w:style>
  <w:style w:type="character" w:styleId="Hipercze">
    <w:name w:val="Hyperlink"/>
    <w:basedOn w:val="Domylnaczcionkaakapitu"/>
    <w:uiPriority w:val="99"/>
    <w:semiHidden/>
    <w:unhideWhenUsed/>
    <w:rsid w:val="00FC6098"/>
    <w:rPr>
      <w:color w:val="0000FF"/>
      <w:u w:val="single"/>
    </w:rPr>
  </w:style>
  <w:style w:type="character" w:styleId="Uwydatnienie">
    <w:name w:val="Emphasis"/>
    <w:basedOn w:val="Domylnaczcionkaakapitu"/>
    <w:uiPriority w:val="20"/>
    <w:qFormat/>
    <w:rsid w:val="00FC6098"/>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957979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mikrograntysportowe.pl/" TargetMode="External"/><Relationship Id="rId5" Type="http://schemas.openxmlformats.org/officeDocument/2006/relationships/hyperlink" Target="http://www.mikrograntysportowe.pl/" TargetMode="Externa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12</Pages>
  <Words>2512</Words>
  <Characters>15074</Characters>
  <Application>Microsoft Office Word</Application>
  <DocSecurity>0</DocSecurity>
  <Lines>125</Lines>
  <Paragraphs>35</Paragraphs>
  <ScaleCrop>false</ScaleCrop>
  <Company/>
  <LinksUpToDate>false</LinksUpToDate>
  <CharactersWithSpaces>17551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Mastalerz Marcin</dc:creator>
  <cp:keywords/>
  <dc:description/>
  <cp:lastModifiedBy>Mastalerz Marcin</cp:lastModifiedBy>
  <cp:revision>1</cp:revision>
  <dcterms:created xsi:type="dcterms:W3CDTF">2023-07-05T08:00:00Z</dcterms:created>
  <dcterms:modified xsi:type="dcterms:W3CDTF">2023-07-05T08:01:00Z</dcterms:modified>
</cp:coreProperties>
</file>